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Look w:val="01E0" w:firstRow="1" w:lastRow="1" w:firstColumn="1" w:lastColumn="1" w:noHBand="0" w:noVBand="0"/>
      </w:tblPr>
      <w:tblGrid>
        <w:gridCol w:w="5328"/>
        <w:gridCol w:w="1080"/>
        <w:gridCol w:w="3960"/>
      </w:tblGrid>
      <w:tr w:rsidR="00056494" w:rsidRPr="002C6FFD" w:rsidTr="00351CB3">
        <w:trPr>
          <w:trHeight w:val="1815"/>
        </w:trPr>
        <w:tc>
          <w:tcPr>
            <w:tcW w:w="5328" w:type="dxa"/>
          </w:tcPr>
          <w:p w:rsidR="00056494" w:rsidRPr="001F53F4" w:rsidRDefault="00056494" w:rsidP="00351CB3">
            <w:pPr>
              <w:ind w:left="-113" w:right="-108"/>
              <w:jc w:val="center"/>
              <w:rPr>
                <w:b/>
                <w:sz w:val="20"/>
                <w:szCs w:val="20"/>
              </w:rPr>
            </w:pPr>
            <w:r w:rsidRPr="001F53F4">
              <w:rPr>
                <w:b/>
                <w:sz w:val="20"/>
                <w:szCs w:val="20"/>
              </w:rPr>
              <w:t>MINISTERUL AFACERILOR INTERNE</w:t>
            </w:r>
          </w:p>
          <w:p w:rsidR="00056494" w:rsidRPr="001F53F4" w:rsidRDefault="00056494" w:rsidP="00351CB3">
            <w:pPr>
              <w:ind w:left="-113" w:right="-108"/>
              <w:jc w:val="center"/>
              <w:rPr>
                <w:b/>
                <w:sz w:val="20"/>
                <w:szCs w:val="20"/>
              </w:rPr>
            </w:pPr>
            <w:r w:rsidRPr="001F53F4">
              <w:rPr>
                <w:b/>
                <w:sz w:val="20"/>
                <w:szCs w:val="20"/>
              </w:rPr>
              <w:t>INSPECTORATUL GENERAL AL POLIŢIEI ROMÂNE</w:t>
            </w:r>
          </w:p>
          <w:p w:rsidR="00056494" w:rsidRPr="001F53F4" w:rsidRDefault="00056494" w:rsidP="00351CB3">
            <w:pPr>
              <w:ind w:left="-113" w:right="-108"/>
              <w:jc w:val="center"/>
              <w:rPr>
                <w:b/>
                <w:sz w:val="20"/>
                <w:szCs w:val="20"/>
              </w:rPr>
            </w:pPr>
            <w:r w:rsidRPr="001F53F4">
              <w:rPr>
                <w:b/>
                <w:noProof/>
                <w:sz w:val="20"/>
                <w:szCs w:val="20"/>
                <w:lang w:val="en-US" w:eastAsia="en-US"/>
              </w:rPr>
              <w:drawing>
                <wp:inline distT="0" distB="0" distL="0" distR="0">
                  <wp:extent cx="382905" cy="414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382905" cy="414655"/>
                          </a:xfrm>
                          <a:prstGeom prst="rect">
                            <a:avLst/>
                          </a:prstGeom>
                          <a:noFill/>
                          <a:ln>
                            <a:noFill/>
                          </a:ln>
                        </pic:spPr>
                      </pic:pic>
                    </a:graphicData>
                  </a:graphic>
                </wp:inline>
              </w:drawing>
            </w:r>
          </w:p>
          <w:p w:rsidR="00056494" w:rsidRPr="001F53F4" w:rsidRDefault="00056494" w:rsidP="00351CB3">
            <w:pPr>
              <w:ind w:left="-113" w:right="-108"/>
              <w:jc w:val="center"/>
              <w:rPr>
                <w:b/>
                <w:sz w:val="20"/>
                <w:szCs w:val="20"/>
              </w:rPr>
            </w:pPr>
            <w:r w:rsidRPr="001F53F4">
              <w:rPr>
                <w:b/>
                <w:sz w:val="20"/>
                <w:szCs w:val="20"/>
              </w:rPr>
              <w:t>INSPECTORATUL DE POLIŢIE JUDEŢEAN SUCEAVA</w:t>
            </w:r>
          </w:p>
          <w:p w:rsidR="00056494" w:rsidRPr="001F53F4" w:rsidRDefault="00056494" w:rsidP="00351CB3">
            <w:pPr>
              <w:ind w:left="-113" w:right="-108"/>
              <w:rPr>
                <w:b/>
                <w:sz w:val="20"/>
                <w:szCs w:val="20"/>
              </w:rPr>
            </w:pPr>
            <w:r>
              <w:rPr>
                <w:b/>
                <w:sz w:val="20"/>
                <w:szCs w:val="20"/>
              </w:rPr>
              <w:t xml:space="preserve">                     SERVICIUL RESURSE UMANE</w:t>
            </w:r>
          </w:p>
        </w:tc>
        <w:tc>
          <w:tcPr>
            <w:tcW w:w="1080" w:type="dxa"/>
          </w:tcPr>
          <w:p w:rsidR="00056494" w:rsidRPr="001F53F4" w:rsidRDefault="00056494" w:rsidP="00351CB3">
            <w:pPr>
              <w:ind w:left="-113" w:right="-854"/>
              <w:jc w:val="center"/>
              <w:rPr>
                <w:b/>
                <w:sz w:val="20"/>
                <w:szCs w:val="20"/>
              </w:rPr>
            </w:pPr>
          </w:p>
        </w:tc>
        <w:tc>
          <w:tcPr>
            <w:tcW w:w="3960" w:type="dxa"/>
          </w:tcPr>
          <w:p w:rsidR="00056494" w:rsidRPr="001F53F4" w:rsidRDefault="00056494" w:rsidP="00351CB3">
            <w:pPr>
              <w:ind w:right="-108"/>
              <w:jc w:val="center"/>
              <w:rPr>
                <w:b/>
                <w:sz w:val="20"/>
                <w:szCs w:val="20"/>
              </w:rPr>
            </w:pPr>
            <w:r w:rsidRPr="001F53F4">
              <w:rPr>
                <w:b/>
                <w:sz w:val="20"/>
                <w:szCs w:val="20"/>
              </w:rPr>
              <w:t>NESECRET</w:t>
            </w:r>
          </w:p>
          <w:p w:rsidR="00056494" w:rsidRPr="001F53F4" w:rsidRDefault="00056494" w:rsidP="00351CB3">
            <w:pPr>
              <w:ind w:right="-108"/>
              <w:jc w:val="center"/>
              <w:rPr>
                <w:b/>
                <w:sz w:val="20"/>
                <w:szCs w:val="20"/>
              </w:rPr>
            </w:pPr>
            <w:r w:rsidRPr="001F53F4">
              <w:rPr>
                <w:b/>
                <w:sz w:val="20"/>
                <w:szCs w:val="20"/>
              </w:rPr>
              <w:t>Suceava</w:t>
            </w:r>
          </w:p>
          <w:p w:rsidR="00056494" w:rsidRPr="001F53F4" w:rsidRDefault="00056494" w:rsidP="00351CB3">
            <w:pPr>
              <w:ind w:right="-108"/>
              <w:jc w:val="center"/>
              <w:rPr>
                <w:b/>
                <w:sz w:val="20"/>
                <w:szCs w:val="20"/>
              </w:rPr>
            </w:pPr>
          </w:p>
          <w:p w:rsidR="00056494" w:rsidRPr="00B901AF" w:rsidRDefault="00056494" w:rsidP="00351CB3">
            <w:pPr>
              <w:ind w:right="-108"/>
              <w:jc w:val="center"/>
              <w:rPr>
                <w:b/>
              </w:rPr>
            </w:pPr>
            <w:r w:rsidRPr="00B901AF">
              <w:rPr>
                <w:b/>
              </w:rPr>
              <w:t xml:space="preserve">Nr. </w:t>
            </w:r>
            <w:r w:rsidR="00477766">
              <w:rPr>
                <w:b/>
              </w:rPr>
              <w:t>175913 din 10.07.2025</w:t>
            </w:r>
          </w:p>
          <w:p w:rsidR="00056494" w:rsidRPr="001F53F4" w:rsidRDefault="00056494" w:rsidP="00351CB3">
            <w:pPr>
              <w:ind w:right="-108"/>
              <w:jc w:val="center"/>
              <w:rPr>
                <w:b/>
                <w:sz w:val="20"/>
                <w:szCs w:val="20"/>
              </w:rPr>
            </w:pPr>
          </w:p>
          <w:p w:rsidR="00056494" w:rsidRPr="001F53F4" w:rsidRDefault="00056494" w:rsidP="00351CB3">
            <w:pPr>
              <w:ind w:right="-108"/>
              <w:jc w:val="center"/>
              <w:rPr>
                <w:b/>
                <w:sz w:val="20"/>
                <w:szCs w:val="20"/>
              </w:rPr>
            </w:pPr>
            <w:r w:rsidRPr="001F53F4">
              <w:rPr>
                <w:b/>
                <w:sz w:val="20"/>
                <w:szCs w:val="20"/>
              </w:rPr>
              <w:t>Ex. nr. 1</w:t>
            </w:r>
          </w:p>
          <w:p w:rsidR="00056494" w:rsidRPr="001F53F4" w:rsidRDefault="00056494" w:rsidP="00351CB3">
            <w:pPr>
              <w:ind w:right="-108"/>
              <w:jc w:val="center"/>
              <w:rPr>
                <w:b/>
                <w:sz w:val="20"/>
                <w:szCs w:val="20"/>
              </w:rPr>
            </w:pPr>
            <w:r w:rsidRPr="001F53F4">
              <w:rPr>
                <w:b/>
                <w:sz w:val="20"/>
                <w:szCs w:val="20"/>
              </w:rPr>
              <w:t xml:space="preserve">Nr. ex. red. </w:t>
            </w:r>
            <w:r>
              <w:rPr>
                <w:b/>
                <w:sz w:val="20"/>
                <w:szCs w:val="20"/>
              </w:rPr>
              <w:t>1</w:t>
            </w:r>
          </w:p>
        </w:tc>
      </w:tr>
    </w:tbl>
    <w:p w:rsidR="00056494" w:rsidRDefault="00056494" w:rsidP="00056494">
      <w:pPr>
        <w:tabs>
          <w:tab w:val="left" w:pos="7380"/>
        </w:tabs>
        <w:rPr>
          <w:b/>
          <w:sz w:val="28"/>
          <w:szCs w:val="28"/>
        </w:rPr>
      </w:pPr>
    </w:p>
    <w:p w:rsidR="00056494" w:rsidRPr="006A36A5" w:rsidRDefault="00645BFC" w:rsidP="00056494">
      <w:pPr>
        <w:tabs>
          <w:tab w:val="left" w:pos="7380"/>
        </w:tabs>
        <w:rPr>
          <w:b/>
          <w:sz w:val="26"/>
          <w:szCs w:val="26"/>
          <w:u w:val="single"/>
        </w:rPr>
      </w:pPr>
      <w:r w:rsidRPr="00645BFC">
        <w:rPr>
          <w:b/>
          <w:sz w:val="28"/>
          <w:szCs w:val="28"/>
        </w:rPr>
        <w:t xml:space="preserve">           </w:t>
      </w:r>
      <w:r>
        <w:rPr>
          <w:b/>
          <w:sz w:val="28"/>
          <w:szCs w:val="28"/>
        </w:rPr>
        <w:t xml:space="preserve"> </w:t>
      </w:r>
      <w:r w:rsidRPr="00645BFC">
        <w:rPr>
          <w:b/>
          <w:sz w:val="28"/>
          <w:szCs w:val="28"/>
        </w:rPr>
        <w:t xml:space="preserve">  </w:t>
      </w:r>
      <w:r w:rsidR="006A36A5">
        <w:rPr>
          <w:b/>
          <w:sz w:val="28"/>
          <w:szCs w:val="28"/>
        </w:rPr>
        <w:t xml:space="preserve">      </w:t>
      </w:r>
      <w:r w:rsidR="00477766">
        <w:rPr>
          <w:b/>
          <w:sz w:val="28"/>
          <w:szCs w:val="28"/>
        </w:rPr>
        <w:t xml:space="preserve">                                                                               </w:t>
      </w:r>
      <w:r w:rsidR="00056494" w:rsidRPr="006A36A5">
        <w:rPr>
          <w:b/>
          <w:sz w:val="26"/>
          <w:szCs w:val="26"/>
          <w:u w:val="single"/>
        </w:rPr>
        <w:t>A P R O B</w:t>
      </w:r>
    </w:p>
    <w:p w:rsidR="00056494" w:rsidRPr="006A36A5" w:rsidRDefault="00056494" w:rsidP="00056494">
      <w:pPr>
        <w:tabs>
          <w:tab w:val="left" w:pos="6940"/>
        </w:tabs>
        <w:rPr>
          <w:sz w:val="26"/>
          <w:szCs w:val="26"/>
        </w:rPr>
      </w:pPr>
      <w:r w:rsidRPr="006A36A5">
        <w:rPr>
          <w:sz w:val="26"/>
          <w:szCs w:val="26"/>
        </w:rPr>
        <w:t xml:space="preserve">                                                                   </w:t>
      </w:r>
      <w:r w:rsidR="003462F1">
        <w:rPr>
          <w:sz w:val="26"/>
          <w:szCs w:val="26"/>
        </w:rPr>
        <w:t xml:space="preserve">           </w:t>
      </w:r>
      <w:r w:rsidRPr="006A36A5">
        <w:rPr>
          <w:sz w:val="26"/>
          <w:szCs w:val="26"/>
        </w:rPr>
        <w:t xml:space="preserve"> Postarea pe site-ul şi la avizierul instituţiei</w:t>
      </w:r>
    </w:p>
    <w:p w:rsidR="00E755AF" w:rsidRPr="006A36A5" w:rsidRDefault="00477766" w:rsidP="006C4A43">
      <w:pPr>
        <w:tabs>
          <w:tab w:val="left" w:pos="6940"/>
        </w:tabs>
        <w:rPr>
          <w:b/>
          <w:sz w:val="26"/>
          <w:szCs w:val="26"/>
        </w:rPr>
      </w:pPr>
      <w:r>
        <w:rPr>
          <w:b/>
          <w:sz w:val="26"/>
          <w:szCs w:val="26"/>
        </w:rPr>
        <w:t xml:space="preserve">                                                                                  </w:t>
      </w:r>
      <w:r w:rsidR="006A36A5">
        <w:rPr>
          <w:b/>
          <w:sz w:val="26"/>
          <w:szCs w:val="26"/>
        </w:rPr>
        <w:t xml:space="preserve">    </w:t>
      </w:r>
      <w:r>
        <w:rPr>
          <w:b/>
          <w:sz w:val="26"/>
          <w:szCs w:val="26"/>
        </w:rPr>
        <w:t>Î</w:t>
      </w:r>
      <w:r w:rsidR="0097229A" w:rsidRPr="006A36A5">
        <w:rPr>
          <w:b/>
          <w:sz w:val="26"/>
          <w:szCs w:val="26"/>
        </w:rPr>
        <w:t>/</w:t>
      </w:r>
      <w:r w:rsidR="00056494" w:rsidRPr="006A36A5">
        <w:rPr>
          <w:b/>
          <w:sz w:val="26"/>
          <w:szCs w:val="26"/>
        </w:rPr>
        <w:t>ŞEF AL INSPECTORATULUI</w:t>
      </w:r>
    </w:p>
    <w:p w:rsidR="0097229A" w:rsidRPr="00477766" w:rsidRDefault="006A36A5" w:rsidP="006C4A43">
      <w:pPr>
        <w:tabs>
          <w:tab w:val="left" w:pos="6940"/>
        </w:tabs>
        <w:rPr>
          <w:i/>
          <w:sz w:val="26"/>
          <w:szCs w:val="26"/>
        </w:rPr>
      </w:pPr>
      <w:r>
        <w:rPr>
          <w:sz w:val="26"/>
          <w:szCs w:val="26"/>
        </w:rPr>
        <w:t xml:space="preserve">           </w:t>
      </w:r>
      <w:r w:rsidR="00477766">
        <w:rPr>
          <w:sz w:val="26"/>
          <w:szCs w:val="26"/>
        </w:rPr>
        <w:t xml:space="preserve">                                                                                     </w:t>
      </w:r>
      <w:r>
        <w:rPr>
          <w:sz w:val="26"/>
          <w:szCs w:val="26"/>
        </w:rPr>
        <w:t xml:space="preserve">  </w:t>
      </w:r>
      <w:r w:rsidRPr="00477766">
        <w:rPr>
          <w:i/>
          <w:sz w:val="26"/>
          <w:szCs w:val="26"/>
        </w:rPr>
        <w:t>Comisar șef de poliție,</w:t>
      </w:r>
    </w:p>
    <w:p w:rsidR="006A36A5" w:rsidRPr="006A36A5" w:rsidRDefault="006A36A5" w:rsidP="006C4A43">
      <w:pPr>
        <w:tabs>
          <w:tab w:val="left" w:pos="6940"/>
        </w:tabs>
        <w:rPr>
          <w:b/>
          <w:sz w:val="26"/>
          <w:szCs w:val="26"/>
        </w:rPr>
      </w:pPr>
    </w:p>
    <w:p w:rsidR="006A36A5" w:rsidRPr="006A36A5" w:rsidRDefault="00477766" w:rsidP="006C4A43">
      <w:pPr>
        <w:tabs>
          <w:tab w:val="left" w:pos="6940"/>
        </w:tabs>
        <w:rPr>
          <w:b/>
          <w:sz w:val="26"/>
          <w:szCs w:val="26"/>
        </w:rPr>
      </w:pPr>
      <w:r>
        <w:rPr>
          <w:b/>
          <w:sz w:val="26"/>
          <w:szCs w:val="26"/>
        </w:rPr>
        <w:t xml:space="preserve">                                                                                     </w:t>
      </w:r>
      <w:r w:rsidR="006A36A5" w:rsidRPr="006A36A5">
        <w:rPr>
          <w:b/>
          <w:sz w:val="26"/>
          <w:szCs w:val="26"/>
        </w:rPr>
        <w:t>POENARI FLORIN CONSTANTIN</w:t>
      </w:r>
    </w:p>
    <w:p w:rsidR="00E755AF" w:rsidRDefault="00E755AF" w:rsidP="006C4A43">
      <w:pPr>
        <w:tabs>
          <w:tab w:val="left" w:pos="6940"/>
        </w:tabs>
        <w:rPr>
          <w:b/>
          <w:sz w:val="28"/>
          <w:szCs w:val="28"/>
        </w:rPr>
      </w:pPr>
    </w:p>
    <w:p w:rsidR="00D32A25" w:rsidRPr="006C4A43" w:rsidRDefault="00D01C47" w:rsidP="006C4A43">
      <w:pPr>
        <w:tabs>
          <w:tab w:val="left" w:pos="6940"/>
        </w:tabs>
        <w:rPr>
          <w:b/>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2953385</wp:posOffset>
                </wp:positionH>
                <wp:positionV relativeFrom="paragraph">
                  <wp:posOffset>200025</wp:posOffset>
                </wp:positionV>
                <wp:extent cx="3095625" cy="1143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95625"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368" w:type="dxa"/>
                              <w:tblLook w:val="01E0" w:firstRow="1" w:lastRow="1" w:firstColumn="1" w:lastColumn="1" w:noHBand="0" w:noVBand="0"/>
                            </w:tblPr>
                            <w:tblGrid>
                              <w:gridCol w:w="5328"/>
                              <w:gridCol w:w="1080"/>
                              <w:gridCol w:w="3960"/>
                            </w:tblGrid>
                            <w:tr w:rsidR="00056494" w:rsidRPr="002C6FFD" w:rsidTr="00351CB3">
                              <w:trPr>
                                <w:trHeight w:val="1815"/>
                              </w:trPr>
                              <w:tc>
                                <w:tcPr>
                                  <w:tcW w:w="5328" w:type="dxa"/>
                                </w:tcPr>
                                <w:p w:rsidR="00056494" w:rsidRPr="001F53F4" w:rsidRDefault="00056494" w:rsidP="00056494">
                                  <w:pPr>
                                    <w:ind w:left="-113" w:right="-108"/>
                                    <w:rPr>
                                      <w:b/>
                                      <w:sz w:val="20"/>
                                      <w:szCs w:val="20"/>
                                    </w:rPr>
                                  </w:pPr>
                                </w:p>
                              </w:tc>
                              <w:tc>
                                <w:tcPr>
                                  <w:tcW w:w="1080" w:type="dxa"/>
                                </w:tcPr>
                                <w:p w:rsidR="00056494" w:rsidRPr="001F53F4" w:rsidRDefault="00056494" w:rsidP="00056494">
                                  <w:pPr>
                                    <w:ind w:left="-113" w:right="-854"/>
                                    <w:jc w:val="center"/>
                                    <w:rPr>
                                      <w:b/>
                                      <w:sz w:val="20"/>
                                      <w:szCs w:val="20"/>
                                    </w:rPr>
                                  </w:pPr>
                                </w:p>
                              </w:tc>
                              <w:tc>
                                <w:tcPr>
                                  <w:tcW w:w="3960" w:type="dxa"/>
                                </w:tcPr>
                                <w:p w:rsidR="00056494" w:rsidRPr="001F53F4" w:rsidRDefault="00056494" w:rsidP="00056494">
                                  <w:pPr>
                                    <w:ind w:right="-108"/>
                                    <w:jc w:val="center"/>
                                    <w:rPr>
                                      <w:b/>
                                      <w:sz w:val="20"/>
                                      <w:szCs w:val="20"/>
                                    </w:rPr>
                                  </w:pPr>
                                  <w:r w:rsidRPr="001F53F4">
                                    <w:rPr>
                                      <w:b/>
                                      <w:sz w:val="20"/>
                                      <w:szCs w:val="20"/>
                                    </w:rPr>
                                    <w:t>NESECRET</w:t>
                                  </w:r>
                                </w:p>
                                <w:p w:rsidR="00056494" w:rsidRPr="001F53F4" w:rsidRDefault="00056494" w:rsidP="00056494">
                                  <w:pPr>
                                    <w:ind w:right="-108"/>
                                    <w:jc w:val="center"/>
                                    <w:rPr>
                                      <w:b/>
                                      <w:sz w:val="20"/>
                                      <w:szCs w:val="20"/>
                                    </w:rPr>
                                  </w:pPr>
                                  <w:r w:rsidRPr="001F53F4">
                                    <w:rPr>
                                      <w:b/>
                                      <w:sz w:val="20"/>
                                      <w:szCs w:val="20"/>
                                    </w:rPr>
                                    <w:t>Suceava</w:t>
                                  </w:r>
                                </w:p>
                                <w:p w:rsidR="00056494" w:rsidRPr="001F53F4" w:rsidRDefault="00056494" w:rsidP="00056494">
                                  <w:pPr>
                                    <w:ind w:right="-108"/>
                                    <w:jc w:val="center"/>
                                    <w:rPr>
                                      <w:b/>
                                      <w:sz w:val="20"/>
                                      <w:szCs w:val="20"/>
                                    </w:rPr>
                                  </w:pPr>
                                </w:p>
                                <w:p w:rsidR="00056494" w:rsidRPr="001F53F4" w:rsidRDefault="00056494" w:rsidP="00056494">
                                  <w:pPr>
                                    <w:ind w:right="-108"/>
                                    <w:jc w:val="center"/>
                                    <w:rPr>
                                      <w:b/>
                                      <w:sz w:val="20"/>
                                      <w:szCs w:val="20"/>
                                    </w:rPr>
                                  </w:pPr>
                                  <w:r w:rsidRPr="001F53F4">
                                    <w:rPr>
                                      <w:b/>
                                      <w:sz w:val="20"/>
                                      <w:szCs w:val="20"/>
                                    </w:rPr>
                                    <w:t xml:space="preserve">Nr. </w:t>
                                  </w:r>
                                  <w:r>
                                    <w:rPr>
                                      <w:b/>
                                      <w:sz w:val="20"/>
                                      <w:szCs w:val="20"/>
                                    </w:rPr>
                                    <w:t>198557 din 22</w:t>
                                  </w:r>
                                  <w:r w:rsidRPr="001F53F4">
                                    <w:rPr>
                                      <w:b/>
                                      <w:sz w:val="20"/>
                                      <w:szCs w:val="20"/>
                                    </w:rPr>
                                    <w:t>.</w:t>
                                  </w:r>
                                  <w:r>
                                    <w:rPr>
                                      <w:b/>
                                      <w:sz w:val="20"/>
                                      <w:szCs w:val="20"/>
                                    </w:rPr>
                                    <w:t>07</w:t>
                                  </w:r>
                                  <w:r w:rsidRPr="001F53F4">
                                    <w:rPr>
                                      <w:b/>
                                      <w:sz w:val="20"/>
                                      <w:szCs w:val="20"/>
                                    </w:rPr>
                                    <w:t>.20</w:t>
                                  </w:r>
                                  <w:r>
                                    <w:rPr>
                                      <w:b/>
                                      <w:sz w:val="20"/>
                                      <w:szCs w:val="20"/>
                                    </w:rPr>
                                    <w:t>22</w:t>
                                  </w:r>
                                </w:p>
                                <w:p w:rsidR="00056494" w:rsidRPr="001F53F4" w:rsidRDefault="00056494" w:rsidP="00056494">
                                  <w:pPr>
                                    <w:ind w:right="-108"/>
                                    <w:jc w:val="center"/>
                                    <w:rPr>
                                      <w:b/>
                                      <w:sz w:val="20"/>
                                      <w:szCs w:val="20"/>
                                    </w:rPr>
                                  </w:pPr>
                                </w:p>
                                <w:p w:rsidR="00056494" w:rsidRPr="001F53F4" w:rsidRDefault="00056494" w:rsidP="00056494">
                                  <w:pPr>
                                    <w:ind w:right="-108"/>
                                    <w:jc w:val="center"/>
                                    <w:rPr>
                                      <w:b/>
                                      <w:sz w:val="20"/>
                                      <w:szCs w:val="20"/>
                                    </w:rPr>
                                  </w:pPr>
                                  <w:r w:rsidRPr="001F53F4">
                                    <w:rPr>
                                      <w:b/>
                                      <w:sz w:val="20"/>
                                      <w:szCs w:val="20"/>
                                    </w:rPr>
                                    <w:t>Ex. nr. 1</w:t>
                                  </w:r>
                                </w:p>
                                <w:p w:rsidR="00056494" w:rsidRPr="001F53F4" w:rsidRDefault="00056494" w:rsidP="00056494">
                                  <w:pPr>
                                    <w:ind w:right="-108"/>
                                    <w:jc w:val="center"/>
                                    <w:rPr>
                                      <w:b/>
                                      <w:sz w:val="20"/>
                                      <w:szCs w:val="20"/>
                                    </w:rPr>
                                  </w:pPr>
                                  <w:r w:rsidRPr="001F53F4">
                                    <w:rPr>
                                      <w:b/>
                                      <w:sz w:val="20"/>
                                      <w:szCs w:val="20"/>
                                    </w:rPr>
                                    <w:t xml:space="preserve">Nr. ex. red. </w:t>
                                  </w:r>
                                  <w:r>
                                    <w:rPr>
                                      <w:b/>
                                      <w:sz w:val="20"/>
                                      <w:szCs w:val="20"/>
                                    </w:rPr>
                                    <w:t>1</w:t>
                                  </w:r>
                                </w:p>
                              </w:tc>
                            </w:tr>
                          </w:tbl>
                          <w:p w:rsidR="00056494" w:rsidRDefault="00056494" w:rsidP="00056494">
                            <w:pPr>
                              <w:tabs>
                                <w:tab w:val="left" w:pos="7380"/>
                              </w:tabs>
                              <w:rPr>
                                <w:b/>
                                <w:sz w:val="28"/>
                                <w:szCs w:val="28"/>
                              </w:rPr>
                            </w:pPr>
                          </w:p>
                          <w:p w:rsidR="00056494" w:rsidRDefault="00056494" w:rsidP="00056494">
                            <w:pPr>
                              <w:tabs>
                                <w:tab w:val="left" w:pos="7380"/>
                              </w:tabs>
                              <w:rPr>
                                <w:b/>
                                <w:sz w:val="28"/>
                                <w:szCs w:val="28"/>
                              </w:rPr>
                            </w:pPr>
                          </w:p>
                          <w:p w:rsidR="00056494" w:rsidRPr="002F423A" w:rsidRDefault="00056494" w:rsidP="00056494">
                            <w:pPr>
                              <w:tabs>
                                <w:tab w:val="left" w:pos="7380"/>
                              </w:tabs>
                              <w:rPr>
                                <w:b/>
                                <w:sz w:val="28"/>
                                <w:szCs w:val="28"/>
                                <w:u w:val="single"/>
                              </w:rPr>
                            </w:pPr>
                            <w:r w:rsidRPr="002F423A">
                              <w:rPr>
                                <w:b/>
                                <w:sz w:val="28"/>
                                <w:szCs w:val="28"/>
                                <w:u w:val="single"/>
                              </w:rPr>
                              <w:t>A P R O B</w:t>
                            </w:r>
                          </w:p>
                          <w:p w:rsidR="00056494" w:rsidRPr="002F423A" w:rsidRDefault="00056494" w:rsidP="00056494">
                            <w:pPr>
                              <w:tabs>
                                <w:tab w:val="left" w:pos="6940"/>
                              </w:tabs>
                              <w:rPr>
                                <w:sz w:val="28"/>
                                <w:szCs w:val="28"/>
                              </w:rPr>
                            </w:pPr>
                            <w:r w:rsidRPr="002F423A">
                              <w:rPr>
                                <w:sz w:val="28"/>
                                <w:szCs w:val="28"/>
                              </w:rPr>
                              <w:t xml:space="preserve">                                                                       Postarea pe site-ul şi la avizierul instituţiei</w:t>
                            </w:r>
                          </w:p>
                          <w:p w:rsidR="00056494" w:rsidRPr="002F423A" w:rsidRDefault="00056494" w:rsidP="00056494">
                            <w:pPr>
                              <w:tabs>
                                <w:tab w:val="left" w:pos="6940"/>
                              </w:tabs>
                              <w:rPr>
                                <w:b/>
                                <w:sz w:val="28"/>
                                <w:szCs w:val="28"/>
                              </w:rPr>
                            </w:pPr>
                            <w:r>
                              <w:rPr>
                                <w:b/>
                                <w:sz w:val="28"/>
                                <w:szCs w:val="28"/>
                              </w:rPr>
                              <w:t xml:space="preserve">            ÎMPUTERNICIT</w:t>
                            </w:r>
                          </w:p>
                          <w:p w:rsidR="00056494" w:rsidRPr="002F423A" w:rsidRDefault="00056494" w:rsidP="00056494">
                            <w:pPr>
                              <w:tabs>
                                <w:tab w:val="left" w:pos="6940"/>
                              </w:tabs>
                              <w:rPr>
                                <w:b/>
                                <w:sz w:val="28"/>
                                <w:szCs w:val="28"/>
                              </w:rPr>
                            </w:pPr>
                            <w:r w:rsidRPr="002F423A">
                              <w:rPr>
                                <w:b/>
                                <w:sz w:val="28"/>
                                <w:szCs w:val="28"/>
                              </w:rPr>
                              <w:t>ŞEF AL INSPECTORATULUI</w:t>
                            </w:r>
                          </w:p>
                          <w:p w:rsidR="00056494" w:rsidRPr="002F423A" w:rsidRDefault="00056494" w:rsidP="00056494">
                            <w:pPr>
                              <w:tabs>
                                <w:tab w:val="left" w:pos="6940"/>
                              </w:tabs>
                              <w:rPr>
                                <w:i/>
                                <w:sz w:val="28"/>
                                <w:szCs w:val="28"/>
                              </w:rPr>
                            </w:pPr>
                            <w:r w:rsidRPr="002F423A">
                              <w:rPr>
                                <w:i/>
                                <w:sz w:val="28"/>
                                <w:szCs w:val="28"/>
                              </w:rPr>
                              <w:t>Comisar-şef de poliţie,</w:t>
                            </w:r>
                          </w:p>
                          <w:p w:rsidR="00056494" w:rsidRPr="002F423A" w:rsidRDefault="00056494" w:rsidP="00056494">
                            <w:pPr>
                              <w:tabs>
                                <w:tab w:val="left" w:pos="6940"/>
                              </w:tabs>
                              <w:rPr>
                                <w:b/>
                                <w:sz w:val="28"/>
                                <w:szCs w:val="28"/>
                              </w:rPr>
                            </w:pPr>
                          </w:p>
                          <w:p w:rsidR="00056494" w:rsidRPr="002F423A" w:rsidRDefault="00056494" w:rsidP="00056494">
                            <w:pPr>
                              <w:tabs>
                                <w:tab w:val="left" w:pos="6940"/>
                              </w:tabs>
                              <w:rPr>
                                <w:b/>
                                <w:sz w:val="28"/>
                                <w:szCs w:val="28"/>
                              </w:rPr>
                            </w:pPr>
                            <w:r>
                              <w:rPr>
                                <w:b/>
                                <w:sz w:val="28"/>
                                <w:szCs w:val="28"/>
                              </w:rPr>
                              <w:t>POENARI FLORIN CONSTANTIN</w:t>
                            </w:r>
                          </w:p>
                          <w:p w:rsidR="00056494" w:rsidRPr="00B86137" w:rsidRDefault="00056494" w:rsidP="00056494">
                            <w:pPr>
                              <w:rPr>
                                <w:b/>
                              </w:rPr>
                            </w:pPr>
                          </w:p>
                          <w:p w:rsidR="00B86137" w:rsidRDefault="00B861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2.55pt;margin-top:15.75pt;width:243.75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" stroked="f">
                <v:path arrowok="t"/>
                <v:textbox>
                  <w:txbxContent>
                    <w:tbl>
                      <w:tblPr>
                        <w:tblW w:w="10368" w:type="dxa"/>
                        <w:tblLook w:val="01E0" w:firstRow="1" w:lastRow="1" w:firstColumn="1" w:lastColumn="1" w:noHBand="0" w:noVBand="0"/>
                      </w:tblPr>
                      <w:tblGrid>
                        <w:gridCol w:w="5328"/>
                        <w:gridCol w:w="1080"/>
                        <w:gridCol w:w="3960"/>
                      </w:tblGrid>
                      <w:tr w:rsidR="00056494" w:rsidRPr="002C6FFD" w:rsidTr="00351CB3">
                        <w:trPr>
                          <w:trHeight w:val="1815"/>
                        </w:trPr>
                        <w:tc>
                          <w:tcPr>
                            <w:tcW w:w="5328" w:type="dxa"/>
                          </w:tcPr>
                          <w:p w:rsidR="00056494" w:rsidRPr="001F53F4" w:rsidRDefault="00056494" w:rsidP="00056494">
                            <w:pPr>
                              <w:ind w:left="-113" w:right="-108"/>
                              <w:rPr>
                                <w:b/>
                                <w:sz w:val="20"/>
                                <w:szCs w:val="20"/>
                              </w:rPr>
                            </w:pPr>
                          </w:p>
                        </w:tc>
                        <w:tc>
                          <w:tcPr>
                            <w:tcW w:w="1080" w:type="dxa"/>
                          </w:tcPr>
                          <w:p w:rsidR="00056494" w:rsidRPr="001F53F4" w:rsidRDefault="00056494" w:rsidP="00056494">
                            <w:pPr>
                              <w:ind w:left="-113" w:right="-854"/>
                              <w:jc w:val="center"/>
                              <w:rPr>
                                <w:b/>
                                <w:sz w:val="20"/>
                                <w:szCs w:val="20"/>
                              </w:rPr>
                            </w:pPr>
                          </w:p>
                        </w:tc>
                        <w:tc>
                          <w:tcPr>
                            <w:tcW w:w="3960" w:type="dxa"/>
                          </w:tcPr>
                          <w:p w:rsidR="00056494" w:rsidRPr="001F53F4" w:rsidRDefault="00056494" w:rsidP="00056494">
                            <w:pPr>
                              <w:ind w:right="-108"/>
                              <w:jc w:val="center"/>
                              <w:rPr>
                                <w:b/>
                                <w:sz w:val="20"/>
                                <w:szCs w:val="20"/>
                              </w:rPr>
                            </w:pPr>
                            <w:r w:rsidRPr="001F53F4">
                              <w:rPr>
                                <w:b/>
                                <w:sz w:val="20"/>
                                <w:szCs w:val="20"/>
                              </w:rPr>
                              <w:t>NESECRET</w:t>
                            </w:r>
                          </w:p>
                          <w:p w:rsidR="00056494" w:rsidRPr="001F53F4" w:rsidRDefault="00056494" w:rsidP="00056494">
                            <w:pPr>
                              <w:ind w:right="-108"/>
                              <w:jc w:val="center"/>
                              <w:rPr>
                                <w:b/>
                                <w:sz w:val="20"/>
                                <w:szCs w:val="20"/>
                              </w:rPr>
                            </w:pPr>
                            <w:r w:rsidRPr="001F53F4">
                              <w:rPr>
                                <w:b/>
                                <w:sz w:val="20"/>
                                <w:szCs w:val="20"/>
                              </w:rPr>
                              <w:t>Suceava</w:t>
                            </w:r>
                          </w:p>
                          <w:p w:rsidR="00056494" w:rsidRPr="001F53F4" w:rsidRDefault="00056494" w:rsidP="00056494">
                            <w:pPr>
                              <w:ind w:right="-108"/>
                              <w:jc w:val="center"/>
                              <w:rPr>
                                <w:b/>
                                <w:sz w:val="20"/>
                                <w:szCs w:val="20"/>
                              </w:rPr>
                            </w:pPr>
                          </w:p>
                          <w:p w:rsidR="00056494" w:rsidRPr="001F53F4" w:rsidRDefault="00056494" w:rsidP="00056494">
                            <w:pPr>
                              <w:ind w:right="-108"/>
                              <w:jc w:val="center"/>
                              <w:rPr>
                                <w:b/>
                                <w:sz w:val="20"/>
                                <w:szCs w:val="20"/>
                              </w:rPr>
                            </w:pPr>
                            <w:r w:rsidRPr="001F53F4">
                              <w:rPr>
                                <w:b/>
                                <w:sz w:val="20"/>
                                <w:szCs w:val="20"/>
                              </w:rPr>
                              <w:t xml:space="preserve">Nr. </w:t>
                            </w:r>
                            <w:r>
                              <w:rPr>
                                <w:b/>
                                <w:sz w:val="20"/>
                                <w:szCs w:val="20"/>
                              </w:rPr>
                              <w:t>198557 din 22</w:t>
                            </w:r>
                            <w:r w:rsidRPr="001F53F4">
                              <w:rPr>
                                <w:b/>
                                <w:sz w:val="20"/>
                                <w:szCs w:val="20"/>
                              </w:rPr>
                              <w:t>.</w:t>
                            </w:r>
                            <w:r>
                              <w:rPr>
                                <w:b/>
                                <w:sz w:val="20"/>
                                <w:szCs w:val="20"/>
                              </w:rPr>
                              <w:t>07</w:t>
                            </w:r>
                            <w:r w:rsidRPr="001F53F4">
                              <w:rPr>
                                <w:b/>
                                <w:sz w:val="20"/>
                                <w:szCs w:val="20"/>
                              </w:rPr>
                              <w:t>.20</w:t>
                            </w:r>
                            <w:r>
                              <w:rPr>
                                <w:b/>
                                <w:sz w:val="20"/>
                                <w:szCs w:val="20"/>
                              </w:rPr>
                              <w:t>22</w:t>
                            </w:r>
                          </w:p>
                          <w:p w:rsidR="00056494" w:rsidRPr="001F53F4" w:rsidRDefault="00056494" w:rsidP="00056494">
                            <w:pPr>
                              <w:ind w:right="-108"/>
                              <w:jc w:val="center"/>
                              <w:rPr>
                                <w:b/>
                                <w:sz w:val="20"/>
                                <w:szCs w:val="20"/>
                              </w:rPr>
                            </w:pPr>
                          </w:p>
                          <w:p w:rsidR="00056494" w:rsidRPr="001F53F4" w:rsidRDefault="00056494" w:rsidP="00056494">
                            <w:pPr>
                              <w:ind w:right="-108"/>
                              <w:jc w:val="center"/>
                              <w:rPr>
                                <w:b/>
                                <w:sz w:val="20"/>
                                <w:szCs w:val="20"/>
                              </w:rPr>
                            </w:pPr>
                            <w:r w:rsidRPr="001F53F4">
                              <w:rPr>
                                <w:b/>
                                <w:sz w:val="20"/>
                                <w:szCs w:val="20"/>
                              </w:rPr>
                              <w:t>Ex. nr. 1</w:t>
                            </w:r>
                          </w:p>
                          <w:p w:rsidR="00056494" w:rsidRPr="001F53F4" w:rsidRDefault="00056494" w:rsidP="00056494">
                            <w:pPr>
                              <w:ind w:right="-108"/>
                              <w:jc w:val="center"/>
                              <w:rPr>
                                <w:b/>
                                <w:sz w:val="20"/>
                                <w:szCs w:val="20"/>
                              </w:rPr>
                            </w:pPr>
                            <w:r w:rsidRPr="001F53F4">
                              <w:rPr>
                                <w:b/>
                                <w:sz w:val="20"/>
                                <w:szCs w:val="20"/>
                              </w:rPr>
                              <w:t xml:space="preserve">Nr. ex. red. </w:t>
                            </w:r>
                            <w:r>
                              <w:rPr>
                                <w:b/>
                                <w:sz w:val="20"/>
                                <w:szCs w:val="20"/>
                              </w:rPr>
                              <w:t>1</w:t>
                            </w:r>
                          </w:p>
                        </w:tc>
                      </w:tr>
                    </w:tbl>
                    <w:p w:rsidR="00056494" w:rsidRDefault="00056494" w:rsidP="00056494">
                      <w:pPr>
                        <w:tabs>
                          <w:tab w:val="left" w:pos="7380"/>
                        </w:tabs>
                        <w:rPr>
                          <w:b/>
                          <w:sz w:val="28"/>
                          <w:szCs w:val="28"/>
                        </w:rPr>
                      </w:pPr>
                    </w:p>
                    <w:p w:rsidR="00056494" w:rsidRDefault="00056494" w:rsidP="00056494">
                      <w:pPr>
                        <w:tabs>
                          <w:tab w:val="left" w:pos="7380"/>
                        </w:tabs>
                        <w:rPr>
                          <w:b/>
                          <w:sz w:val="28"/>
                          <w:szCs w:val="28"/>
                        </w:rPr>
                      </w:pPr>
                    </w:p>
                    <w:p w:rsidR="00056494" w:rsidRPr="002F423A" w:rsidRDefault="00056494" w:rsidP="00056494">
                      <w:pPr>
                        <w:tabs>
                          <w:tab w:val="left" w:pos="7380"/>
                        </w:tabs>
                        <w:rPr>
                          <w:b/>
                          <w:sz w:val="28"/>
                          <w:szCs w:val="28"/>
                          <w:u w:val="single"/>
                        </w:rPr>
                      </w:pPr>
                      <w:r w:rsidRPr="002F423A">
                        <w:rPr>
                          <w:b/>
                          <w:sz w:val="28"/>
                          <w:szCs w:val="28"/>
                          <w:u w:val="single"/>
                        </w:rPr>
                        <w:t>A P R O B</w:t>
                      </w:r>
                    </w:p>
                    <w:p w:rsidR="00056494" w:rsidRPr="002F423A" w:rsidRDefault="00056494" w:rsidP="00056494">
                      <w:pPr>
                        <w:tabs>
                          <w:tab w:val="left" w:pos="6940"/>
                        </w:tabs>
                        <w:rPr>
                          <w:sz w:val="28"/>
                          <w:szCs w:val="28"/>
                        </w:rPr>
                      </w:pPr>
                      <w:r w:rsidRPr="002F423A">
                        <w:rPr>
                          <w:sz w:val="28"/>
                          <w:szCs w:val="28"/>
                        </w:rPr>
                        <w:t xml:space="preserve">                                                                       Postarea pe site-ul şi la avizierul instituţiei</w:t>
                      </w:r>
                    </w:p>
                    <w:p w:rsidR="00056494" w:rsidRPr="002F423A" w:rsidRDefault="00056494" w:rsidP="00056494">
                      <w:pPr>
                        <w:tabs>
                          <w:tab w:val="left" w:pos="6940"/>
                        </w:tabs>
                        <w:rPr>
                          <w:b/>
                          <w:sz w:val="28"/>
                          <w:szCs w:val="28"/>
                        </w:rPr>
                      </w:pPr>
                      <w:r>
                        <w:rPr>
                          <w:b/>
                          <w:sz w:val="28"/>
                          <w:szCs w:val="28"/>
                        </w:rPr>
                        <w:t xml:space="preserve">            ÎMPUTERNICIT</w:t>
                      </w:r>
                    </w:p>
                    <w:p w:rsidR="00056494" w:rsidRPr="002F423A" w:rsidRDefault="00056494" w:rsidP="00056494">
                      <w:pPr>
                        <w:tabs>
                          <w:tab w:val="left" w:pos="6940"/>
                        </w:tabs>
                        <w:rPr>
                          <w:b/>
                          <w:sz w:val="28"/>
                          <w:szCs w:val="28"/>
                        </w:rPr>
                      </w:pPr>
                      <w:r w:rsidRPr="002F423A">
                        <w:rPr>
                          <w:b/>
                          <w:sz w:val="28"/>
                          <w:szCs w:val="28"/>
                        </w:rPr>
                        <w:t>ŞEF AL INSPECTORATULUI</w:t>
                      </w:r>
                    </w:p>
                    <w:p w:rsidR="00056494" w:rsidRPr="002F423A" w:rsidRDefault="00056494" w:rsidP="00056494">
                      <w:pPr>
                        <w:tabs>
                          <w:tab w:val="left" w:pos="6940"/>
                        </w:tabs>
                        <w:rPr>
                          <w:i/>
                          <w:sz w:val="28"/>
                          <w:szCs w:val="28"/>
                        </w:rPr>
                      </w:pPr>
                      <w:r w:rsidRPr="002F423A">
                        <w:rPr>
                          <w:i/>
                          <w:sz w:val="28"/>
                          <w:szCs w:val="28"/>
                        </w:rPr>
                        <w:t>Comisar-şef de poliţie,</w:t>
                      </w:r>
                    </w:p>
                    <w:p w:rsidR="00056494" w:rsidRPr="002F423A" w:rsidRDefault="00056494" w:rsidP="00056494">
                      <w:pPr>
                        <w:tabs>
                          <w:tab w:val="left" w:pos="6940"/>
                        </w:tabs>
                        <w:rPr>
                          <w:b/>
                          <w:sz w:val="28"/>
                          <w:szCs w:val="28"/>
                        </w:rPr>
                      </w:pPr>
                    </w:p>
                    <w:p w:rsidR="00056494" w:rsidRPr="002F423A" w:rsidRDefault="00056494" w:rsidP="00056494">
                      <w:pPr>
                        <w:tabs>
                          <w:tab w:val="left" w:pos="6940"/>
                        </w:tabs>
                        <w:rPr>
                          <w:b/>
                          <w:sz w:val="28"/>
                          <w:szCs w:val="28"/>
                        </w:rPr>
                      </w:pPr>
                      <w:r>
                        <w:rPr>
                          <w:b/>
                          <w:sz w:val="28"/>
                          <w:szCs w:val="28"/>
                        </w:rPr>
                        <w:t>POENARI FLORIN CONSTANTIN</w:t>
                      </w:r>
                    </w:p>
                    <w:p w:rsidR="00056494" w:rsidRPr="00B86137" w:rsidRDefault="00056494" w:rsidP="00056494">
                      <w:pPr>
                        <w:rPr>
                          <w:b/>
                        </w:rPr>
                      </w:pPr>
                    </w:p>
                    <w:p w:rsidR="00B86137" w:rsidRDefault="00B86137"/>
                  </w:txbxContent>
                </v:textbox>
              </v:shape>
            </w:pict>
          </mc:Fallback>
        </mc:AlternateContent>
      </w:r>
    </w:p>
    <w:p w:rsidR="00056494" w:rsidRDefault="00056494" w:rsidP="005406BF">
      <w:pPr>
        <w:spacing w:line="276" w:lineRule="auto"/>
        <w:ind w:left="708"/>
        <w:jc w:val="center"/>
        <w:rPr>
          <w:b/>
          <w:sz w:val="28"/>
          <w:szCs w:val="28"/>
        </w:rPr>
      </w:pPr>
    </w:p>
    <w:p w:rsidR="00056494" w:rsidRPr="006C4A43" w:rsidRDefault="006B2038" w:rsidP="006C4A43">
      <w:pPr>
        <w:spacing w:line="276" w:lineRule="auto"/>
        <w:jc w:val="center"/>
        <w:rPr>
          <w:b/>
          <w:sz w:val="40"/>
          <w:szCs w:val="40"/>
          <w:u w:val="single"/>
        </w:rPr>
      </w:pPr>
      <w:r w:rsidRPr="00056494">
        <w:rPr>
          <w:b/>
          <w:sz w:val="40"/>
          <w:szCs w:val="40"/>
          <w:u w:val="single"/>
        </w:rPr>
        <w:t>A N U N Ţ</w:t>
      </w:r>
    </w:p>
    <w:p w:rsidR="00056494" w:rsidRDefault="00056494" w:rsidP="00C30089">
      <w:pPr>
        <w:jc w:val="both"/>
        <w:rPr>
          <w:b/>
          <w:i/>
        </w:rPr>
      </w:pPr>
    </w:p>
    <w:p w:rsidR="00477766" w:rsidRDefault="00477766" w:rsidP="00C30089">
      <w:pPr>
        <w:jc w:val="both"/>
        <w:rPr>
          <w:b/>
          <w:i/>
        </w:rPr>
      </w:pPr>
    </w:p>
    <w:p w:rsidR="00477766" w:rsidRPr="00C30089" w:rsidRDefault="00477766" w:rsidP="00C30089">
      <w:pPr>
        <w:jc w:val="both"/>
        <w:rPr>
          <w:b/>
          <w:i/>
        </w:rPr>
      </w:pPr>
    </w:p>
    <w:p w:rsidR="006B2038" w:rsidRPr="00477766" w:rsidRDefault="00477766" w:rsidP="00477766">
      <w:pPr>
        <w:pStyle w:val="Default"/>
        <w:spacing w:line="360" w:lineRule="auto"/>
        <w:ind w:firstLine="720"/>
        <w:jc w:val="both"/>
        <w:rPr>
          <w:sz w:val="28"/>
          <w:szCs w:val="28"/>
        </w:rPr>
      </w:pPr>
      <w:r w:rsidRPr="00477766">
        <w:rPr>
          <w:sz w:val="28"/>
          <w:szCs w:val="28"/>
        </w:rPr>
        <w:t xml:space="preserve">Se revine în parte la anunțul nr. 175316 din 01.07.2025, în sensul că </w:t>
      </w:r>
      <w:r w:rsidRPr="00477766">
        <w:rPr>
          <w:b/>
          <w:sz w:val="28"/>
          <w:szCs w:val="28"/>
        </w:rPr>
        <w:t xml:space="preserve">termenul limită </w:t>
      </w:r>
      <w:r w:rsidRPr="00477766">
        <w:rPr>
          <w:sz w:val="28"/>
          <w:szCs w:val="28"/>
        </w:rPr>
        <w:t xml:space="preserve">pentru depunerea cererilor de înscriere la concursul de admitere la programul de studii universitare de master profesional pentru formarea ofițerilor de poliție ”Științe penale în asigurarea ordinii și siguranței publice”, învățământ cu frecvență, organizat în anul 2025 la Academia de Poliție ”Alexandru Ioan Cuza” București este data de </w:t>
      </w:r>
      <w:r w:rsidRPr="00477766">
        <w:rPr>
          <w:b/>
          <w:sz w:val="28"/>
          <w:szCs w:val="28"/>
        </w:rPr>
        <w:t>01.08.2025</w:t>
      </w:r>
      <w:r w:rsidRPr="00477766">
        <w:rPr>
          <w:sz w:val="28"/>
          <w:szCs w:val="28"/>
        </w:rPr>
        <w:t>.</w:t>
      </w:r>
    </w:p>
    <w:p w:rsidR="00477766" w:rsidRPr="00477766" w:rsidRDefault="00477766" w:rsidP="00477766">
      <w:pPr>
        <w:pStyle w:val="Default"/>
        <w:spacing w:line="360" w:lineRule="auto"/>
        <w:ind w:firstLine="720"/>
        <w:jc w:val="both"/>
        <w:rPr>
          <w:bCs/>
          <w:sz w:val="28"/>
          <w:szCs w:val="28"/>
        </w:rPr>
      </w:pPr>
      <w:r w:rsidRPr="00477766">
        <w:rPr>
          <w:bCs/>
          <w:sz w:val="28"/>
          <w:szCs w:val="28"/>
        </w:rPr>
        <w:t>Anexăm, alăturat, calendarul privind desfășurarea etapelor concursului de admitere.</w:t>
      </w:r>
    </w:p>
    <w:p w:rsidR="006B2038" w:rsidRPr="00031B50" w:rsidRDefault="006B2038" w:rsidP="00477766">
      <w:pPr>
        <w:spacing w:line="276" w:lineRule="auto"/>
        <w:ind w:right="22"/>
        <w:jc w:val="both"/>
        <w:rPr>
          <w:b/>
          <w:color w:val="000000"/>
          <w:sz w:val="26"/>
          <w:szCs w:val="26"/>
          <w:lang w:val="it-IT"/>
        </w:rPr>
      </w:pPr>
      <w:bookmarkStart w:id="0" w:name="_GoBack"/>
      <w:bookmarkEnd w:id="0"/>
    </w:p>
    <w:p w:rsidR="006B2038" w:rsidRPr="00091A3A" w:rsidRDefault="006B2038" w:rsidP="005406BF">
      <w:pPr>
        <w:spacing w:line="276" w:lineRule="auto"/>
        <w:ind w:right="22" w:firstLine="720"/>
        <w:jc w:val="center"/>
        <w:rPr>
          <w:b/>
          <w:color w:val="000000"/>
          <w:sz w:val="16"/>
          <w:szCs w:val="16"/>
          <w:lang w:val="it-IT"/>
        </w:rPr>
      </w:pPr>
    </w:p>
    <w:p w:rsidR="00056494" w:rsidRPr="00A7629B" w:rsidRDefault="00056494" w:rsidP="007518DD">
      <w:pPr>
        <w:tabs>
          <w:tab w:val="left" w:pos="6165"/>
        </w:tabs>
        <w:jc w:val="center"/>
        <w:rPr>
          <w:b/>
          <w:sz w:val="28"/>
          <w:szCs w:val="28"/>
        </w:rPr>
      </w:pPr>
      <w:r w:rsidRPr="00A7629B">
        <w:rPr>
          <w:b/>
          <w:sz w:val="28"/>
          <w:szCs w:val="28"/>
        </w:rPr>
        <w:t>ȘEF SERVICIU</w:t>
      </w:r>
    </w:p>
    <w:p w:rsidR="00C323A9" w:rsidRPr="00C76751" w:rsidRDefault="00056494" w:rsidP="007518DD">
      <w:pPr>
        <w:spacing w:line="276" w:lineRule="auto"/>
        <w:ind w:right="22"/>
        <w:jc w:val="center"/>
        <w:rPr>
          <w:i/>
          <w:color w:val="000000"/>
          <w:lang w:val="it-IT"/>
        </w:rPr>
      </w:pPr>
      <w:r w:rsidRPr="00C76751">
        <w:rPr>
          <w:i/>
          <w:color w:val="000000"/>
          <w:lang w:val="it-IT"/>
        </w:rPr>
        <w:t>Comisar-șef de poliție,</w:t>
      </w:r>
    </w:p>
    <w:p w:rsidR="00056494" w:rsidRDefault="00056494" w:rsidP="007518DD">
      <w:pPr>
        <w:spacing w:line="276" w:lineRule="auto"/>
        <w:ind w:right="22" w:firstLine="720"/>
        <w:jc w:val="center"/>
        <w:rPr>
          <w:b/>
          <w:color w:val="000000"/>
          <w:lang w:val="it-IT"/>
        </w:rPr>
      </w:pPr>
    </w:p>
    <w:p w:rsidR="00056494" w:rsidRPr="00916ED2" w:rsidRDefault="007518DD" w:rsidP="007518DD">
      <w:pPr>
        <w:spacing w:line="276" w:lineRule="auto"/>
        <w:ind w:right="22" w:firstLine="720"/>
        <w:rPr>
          <w:b/>
          <w:color w:val="000000"/>
          <w:lang w:val="it-IT"/>
        </w:rPr>
      </w:pPr>
      <w:r>
        <w:rPr>
          <w:b/>
          <w:color w:val="000000"/>
          <w:lang w:val="it-IT"/>
        </w:rPr>
        <w:t xml:space="preserve">                                              </w:t>
      </w:r>
      <w:r w:rsidR="00056494">
        <w:rPr>
          <w:b/>
          <w:color w:val="000000"/>
          <w:lang w:val="it-IT"/>
        </w:rPr>
        <w:t>EPUREANU GEORGIANA</w:t>
      </w:r>
    </w:p>
    <w:sectPr w:rsidR="00056494" w:rsidRPr="00916ED2" w:rsidSect="00345CF5">
      <w:footerReference w:type="default" r:id="rId9"/>
      <w:pgSz w:w="11906" w:h="16838"/>
      <w:pgMar w:top="720" w:right="746" w:bottom="1440" w:left="1440" w:header="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68A" w:rsidRDefault="0013068A">
      <w:r>
        <w:separator/>
      </w:r>
    </w:p>
  </w:endnote>
  <w:endnote w:type="continuationSeparator" w:id="0">
    <w:p w:rsidR="0013068A" w:rsidRDefault="0013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494" w:rsidRDefault="00056494" w:rsidP="00345CF5">
    <w:pPr>
      <w:tabs>
        <w:tab w:val="left" w:pos="6165"/>
      </w:tabs>
      <w:jc w:val="center"/>
      <w:rPr>
        <w: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06"/>
      <w:gridCol w:w="1491"/>
      <w:gridCol w:w="1282"/>
    </w:tblGrid>
    <w:tr w:rsidR="00056494" w:rsidRPr="00FD7A1B" w:rsidTr="00351CB3">
      <w:trPr>
        <w:trHeight w:val="70"/>
        <w:jc w:val="center"/>
      </w:trPr>
      <w:tc>
        <w:tcPr>
          <w:tcW w:w="1206" w:type="dxa"/>
          <w:tcBorders>
            <w:top w:val="single" w:sz="4" w:space="0" w:color="auto"/>
            <w:bottom w:val="single" w:sz="4" w:space="0" w:color="auto"/>
            <w:right w:val="single" w:sz="4" w:space="0" w:color="auto"/>
          </w:tcBorders>
          <w:shd w:val="clear" w:color="auto" w:fill="0000FF"/>
        </w:tcPr>
        <w:p w:rsidR="00056494" w:rsidRPr="00FD7A1B" w:rsidRDefault="00056494" w:rsidP="00345CF5">
          <w:pPr>
            <w:pStyle w:val="Footer"/>
            <w:ind w:right="360"/>
            <w:jc w:val="center"/>
            <w:rPr>
              <w:sz w:val="16"/>
              <w:szCs w:val="16"/>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056494" w:rsidRPr="00FD7A1B" w:rsidRDefault="00056494" w:rsidP="00345CF5">
          <w:pPr>
            <w:pStyle w:val="Footer"/>
            <w:jc w:val="center"/>
            <w:rPr>
              <w:sz w:val="16"/>
              <w:szCs w:val="16"/>
            </w:rPr>
          </w:pPr>
        </w:p>
      </w:tc>
      <w:tc>
        <w:tcPr>
          <w:tcW w:w="1282" w:type="dxa"/>
          <w:tcBorders>
            <w:top w:val="single" w:sz="4" w:space="0" w:color="auto"/>
            <w:left w:val="single" w:sz="4" w:space="0" w:color="auto"/>
            <w:bottom w:val="single" w:sz="4" w:space="0" w:color="auto"/>
          </w:tcBorders>
          <w:shd w:val="clear" w:color="auto" w:fill="FF0000"/>
        </w:tcPr>
        <w:p w:rsidR="00056494" w:rsidRPr="00FD7A1B" w:rsidRDefault="00056494" w:rsidP="00345CF5">
          <w:pPr>
            <w:pStyle w:val="Footer"/>
            <w:jc w:val="center"/>
            <w:rPr>
              <w:sz w:val="16"/>
              <w:szCs w:val="16"/>
            </w:rPr>
          </w:pPr>
        </w:p>
      </w:tc>
    </w:tr>
  </w:tbl>
  <w:p w:rsidR="00056494" w:rsidRPr="00FD7A1B" w:rsidRDefault="00056494" w:rsidP="00345CF5">
    <w:pPr>
      <w:pStyle w:val="Footer"/>
      <w:jc w:val="center"/>
      <w:rPr>
        <w:color w:val="000000"/>
        <w:sz w:val="16"/>
        <w:szCs w:val="16"/>
      </w:rPr>
    </w:pPr>
    <w:r w:rsidRPr="00FD7A1B">
      <w:rPr>
        <w:color w:val="000000"/>
        <w:sz w:val="16"/>
        <w:szCs w:val="16"/>
      </w:rPr>
      <w:t>Suceava, B-dul 1 Mai nr.9</w:t>
    </w:r>
  </w:p>
  <w:p w:rsidR="00056494" w:rsidRPr="0082369D" w:rsidRDefault="00056494" w:rsidP="00345CF5">
    <w:pPr>
      <w:jc w:val="center"/>
      <w:rPr>
        <w:sz w:val="16"/>
        <w:szCs w:val="16"/>
        <w:lang w:val="fr-FR"/>
      </w:rPr>
    </w:pPr>
    <w:r w:rsidRPr="0082369D">
      <w:rPr>
        <w:sz w:val="16"/>
        <w:szCs w:val="16"/>
        <w:lang w:val="fr-FR"/>
      </w:rPr>
      <w:t xml:space="preserve">Tel.0230/203112 </w:t>
    </w:r>
    <w:proofErr w:type="gramStart"/>
    <w:r w:rsidRPr="0082369D">
      <w:rPr>
        <w:sz w:val="16"/>
        <w:szCs w:val="16"/>
        <w:lang w:val="fr-FR"/>
      </w:rPr>
      <w:t>Fax:</w:t>
    </w:r>
    <w:proofErr w:type="gramEnd"/>
    <w:r w:rsidRPr="0082369D">
      <w:rPr>
        <w:sz w:val="16"/>
        <w:szCs w:val="16"/>
        <w:lang w:val="fr-FR"/>
      </w:rPr>
      <w:t xml:space="preserve"> 0230/522753, e-mail – </w:t>
    </w:r>
    <w:hyperlink r:id="rId1" w:history="1">
      <w:r w:rsidRPr="0082369D">
        <w:rPr>
          <w:rStyle w:val="Hyperlink"/>
          <w:sz w:val="16"/>
          <w:szCs w:val="16"/>
          <w:lang w:val="fr-FR"/>
        </w:rPr>
        <w:t>cabinet@sv.politiaromana.ro</w:t>
      </w:r>
    </w:hyperlink>
  </w:p>
  <w:p w:rsidR="00056494" w:rsidRPr="0082369D" w:rsidRDefault="00056494" w:rsidP="00345CF5">
    <w:pPr>
      <w:jc w:val="center"/>
      <w:rPr>
        <w:sz w:val="16"/>
        <w:szCs w:val="16"/>
        <w:lang w:val="fr-FR"/>
      </w:rPr>
    </w:pPr>
    <w:proofErr w:type="spellStart"/>
    <w:r w:rsidRPr="0082369D">
      <w:rPr>
        <w:sz w:val="16"/>
        <w:szCs w:val="16"/>
        <w:lang w:val="fr-FR"/>
      </w:rPr>
      <w:t>Confidenţial</w:t>
    </w:r>
    <w:proofErr w:type="spellEnd"/>
    <w:r w:rsidRPr="0082369D">
      <w:rPr>
        <w:sz w:val="16"/>
        <w:szCs w:val="16"/>
        <w:lang w:val="fr-FR"/>
      </w:rPr>
      <w:t>. Date cucaracterpersonalprelucrateînconformitatecuprevederile</w:t>
    </w:r>
    <w:r>
      <w:rPr>
        <w:sz w:val="16"/>
        <w:szCs w:val="16"/>
        <w:lang w:val="fr-FR"/>
      </w:rPr>
      <w:t>Regulamentului (UE) 2016/679</w:t>
    </w:r>
  </w:p>
  <w:p w:rsidR="004E0C1E" w:rsidRDefault="004E0C1E" w:rsidP="00056494">
    <w:pPr>
      <w:pStyle w:val="Footer"/>
      <w:rPr>
        <w:sz w:val="16"/>
      </w:rPr>
    </w:pPr>
  </w:p>
  <w:p w:rsidR="004E0C1E" w:rsidRDefault="004E0C1E" w:rsidP="003B71F5">
    <w:pPr>
      <w:pStyle w:val="Footer"/>
      <w:jc w:val="center"/>
      <w:rPr>
        <w:sz w:val="16"/>
      </w:rPr>
    </w:pPr>
  </w:p>
  <w:p w:rsidR="004E0C1E" w:rsidRPr="00644DC2" w:rsidRDefault="004E0C1E" w:rsidP="00BC47CD">
    <w:pPr>
      <w:pStyle w:val="Footer"/>
      <w:jc w:val="center"/>
    </w:pPr>
    <w:r w:rsidRPr="00E84D24">
      <w:rPr>
        <w:sz w:val="16"/>
        <w:szCs w:val="16"/>
      </w:rPr>
      <w:t xml:space="preserve">Pag </w:t>
    </w:r>
    <w:r w:rsidR="00517DBF" w:rsidRPr="00E84D24">
      <w:rPr>
        <w:b/>
        <w:sz w:val="16"/>
        <w:szCs w:val="16"/>
      </w:rPr>
      <w:fldChar w:fldCharType="begin"/>
    </w:r>
    <w:r w:rsidRPr="00E84D24">
      <w:rPr>
        <w:b/>
        <w:sz w:val="16"/>
        <w:szCs w:val="16"/>
      </w:rPr>
      <w:instrText xml:space="preserve"> PAGE </w:instrText>
    </w:r>
    <w:r w:rsidR="00517DBF" w:rsidRPr="00E84D24">
      <w:rPr>
        <w:b/>
        <w:sz w:val="16"/>
        <w:szCs w:val="16"/>
      </w:rPr>
      <w:fldChar w:fldCharType="separate"/>
    </w:r>
    <w:r w:rsidR="00B901AF">
      <w:rPr>
        <w:b/>
        <w:noProof/>
        <w:sz w:val="16"/>
        <w:szCs w:val="16"/>
      </w:rPr>
      <w:t>1</w:t>
    </w:r>
    <w:r w:rsidR="00517DBF" w:rsidRPr="00E84D24">
      <w:rPr>
        <w:b/>
        <w:sz w:val="16"/>
        <w:szCs w:val="16"/>
      </w:rPr>
      <w:fldChar w:fldCharType="end"/>
    </w:r>
    <w:r w:rsidRPr="00E84D24">
      <w:rPr>
        <w:sz w:val="16"/>
        <w:szCs w:val="16"/>
      </w:rPr>
      <w:t xml:space="preserve"> din </w:t>
    </w:r>
    <w:r w:rsidR="00517DBF" w:rsidRPr="00E84D24">
      <w:rPr>
        <w:b/>
        <w:sz w:val="16"/>
        <w:szCs w:val="16"/>
      </w:rPr>
      <w:fldChar w:fldCharType="begin"/>
    </w:r>
    <w:r w:rsidRPr="00E84D24">
      <w:rPr>
        <w:b/>
        <w:sz w:val="16"/>
        <w:szCs w:val="16"/>
      </w:rPr>
      <w:instrText xml:space="preserve"> NUMPAGES  </w:instrText>
    </w:r>
    <w:r w:rsidR="00517DBF" w:rsidRPr="00E84D24">
      <w:rPr>
        <w:b/>
        <w:sz w:val="16"/>
        <w:szCs w:val="16"/>
      </w:rPr>
      <w:fldChar w:fldCharType="separate"/>
    </w:r>
    <w:r w:rsidR="00B901AF">
      <w:rPr>
        <w:b/>
        <w:noProof/>
        <w:sz w:val="16"/>
        <w:szCs w:val="16"/>
      </w:rPr>
      <w:t>7</w:t>
    </w:r>
    <w:r w:rsidR="00517DBF" w:rsidRPr="00E84D24">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68A" w:rsidRDefault="0013068A">
      <w:r>
        <w:separator/>
      </w:r>
    </w:p>
  </w:footnote>
  <w:footnote w:type="continuationSeparator" w:id="0">
    <w:p w:rsidR="0013068A" w:rsidRDefault="00130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D631A"/>
    <w:multiLevelType w:val="hybridMultilevel"/>
    <w:tmpl w:val="35AA315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F94492"/>
    <w:multiLevelType w:val="hybridMultilevel"/>
    <w:tmpl w:val="045CAF1C"/>
    <w:lvl w:ilvl="0" w:tplc="D50CD5B4">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F20395"/>
    <w:multiLevelType w:val="hybridMultilevel"/>
    <w:tmpl w:val="502E80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26BF6"/>
    <w:multiLevelType w:val="hybridMultilevel"/>
    <w:tmpl w:val="815E73AC"/>
    <w:lvl w:ilvl="0" w:tplc="CBDE76EA">
      <w:start w:val="1"/>
      <w:numFmt w:val="upperLetter"/>
      <w:lvlText w:val="%1."/>
      <w:lvlJc w:val="left"/>
      <w:pPr>
        <w:ind w:left="2700" w:hanging="360"/>
      </w:pPr>
      <w:rPr>
        <w:rFonts w:hint="default"/>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16C12CA5"/>
    <w:multiLevelType w:val="hybridMultilevel"/>
    <w:tmpl w:val="8C760E68"/>
    <w:lvl w:ilvl="0" w:tplc="0409000F">
      <w:start w:val="1"/>
      <w:numFmt w:val="decimal"/>
      <w:lvlText w:val="%1."/>
      <w:lvlJc w:val="left"/>
      <w:pPr>
        <w:ind w:left="630" w:hanging="360"/>
      </w:pPr>
    </w:lvl>
    <w:lvl w:ilvl="1" w:tplc="B7888CAE">
      <w:start w:val="1"/>
      <w:numFmt w:val="decimal"/>
      <w:lvlText w:val="%2."/>
      <w:lvlJc w:val="left"/>
      <w:pPr>
        <w:ind w:left="1980" w:hanging="990"/>
      </w:pPr>
      <w:rPr>
        <w:rFonts w:hint="default"/>
        <w:b/>
        <w:u w:val="none"/>
      </w:rPr>
    </w:lvl>
    <w:lvl w:ilvl="2" w:tplc="2E4C98D6">
      <w:start w:val="3"/>
      <w:numFmt w:val="bullet"/>
      <w:lvlText w:val="-"/>
      <w:lvlJc w:val="left"/>
      <w:pPr>
        <w:ind w:left="2250" w:hanging="360"/>
      </w:pPr>
      <w:rPr>
        <w:rFonts w:ascii="Times New Roman" w:eastAsia="Times New Roman" w:hAnsi="Times New Roman" w:cs="Times New Roman"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9C71164"/>
    <w:multiLevelType w:val="hybridMultilevel"/>
    <w:tmpl w:val="DD1C0638"/>
    <w:lvl w:ilvl="0" w:tplc="F58C8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384959"/>
    <w:multiLevelType w:val="hybridMultilevel"/>
    <w:tmpl w:val="6B48087E"/>
    <w:lvl w:ilvl="0" w:tplc="5AD63E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D4C4E"/>
    <w:multiLevelType w:val="hybridMultilevel"/>
    <w:tmpl w:val="69A095E6"/>
    <w:lvl w:ilvl="0" w:tplc="0A5EFFEA">
      <w:start w:val="1"/>
      <w:numFmt w:val="lowerLetter"/>
      <w:lvlText w:val="%1)"/>
      <w:lvlJc w:val="left"/>
      <w:pPr>
        <w:ind w:left="1288" w:hanging="360"/>
      </w:pPr>
      <w:rPr>
        <w:rFonts w:ascii="Times New Roman" w:eastAsia="Times New Roman" w:hAnsi="Times New Roman" w:cs="Times New Roman"/>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8" w15:restartNumberingAfterBreak="0">
    <w:nsid w:val="253B04EA"/>
    <w:multiLevelType w:val="hybridMultilevel"/>
    <w:tmpl w:val="807A2868"/>
    <w:lvl w:ilvl="0" w:tplc="D7628A6A">
      <w:start w:val="4"/>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267D475F"/>
    <w:multiLevelType w:val="hybridMultilevel"/>
    <w:tmpl w:val="3762082E"/>
    <w:lvl w:ilvl="0" w:tplc="C8F4DD52">
      <w:start w:val="1"/>
      <w:numFmt w:val="decimal"/>
      <w:lvlText w:val="%1."/>
      <w:lvlJc w:val="left"/>
      <w:pPr>
        <w:ind w:left="1695" w:hanging="975"/>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E506EB"/>
    <w:multiLevelType w:val="hybridMultilevel"/>
    <w:tmpl w:val="75EC7972"/>
    <w:lvl w:ilvl="0" w:tplc="0178A0C0">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3648372C"/>
    <w:multiLevelType w:val="hybridMultilevel"/>
    <w:tmpl w:val="E3D2B3DE"/>
    <w:lvl w:ilvl="0" w:tplc="FEE2DC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A1D9D"/>
    <w:multiLevelType w:val="hybridMultilevel"/>
    <w:tmpl w:val="1824862C"/>
    <w:lvl w:ilvl="0" w:tplc="ECAE65DC">
      <w:start w:val="1"/>
      <w:numFmt w:val="upperLetter"/>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0316399"/>
    <w:multiLevelType w:val="hybridMultilevel"/>
    <w:tmpl w:val="97507B70"/>
    <w:lvl w:ilvl="0" w:tplc="0AB4F9DA">
      <w:start w:val="1"/>
      <w:numFmt w:val="decimal"/>
      <w:lvlText w:val="%1."/>
      <w:lvlJc w:val="left"/>
      <w:pPr>
        <w:ind w:left="786" w:hanging="360"/>
      </w:pPr>
      <w:rPr>
        <w:rFonts w:hint="default"/>
        <w:b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0A66716"/>
    <w:multiLevelType w:val="hybridMultilevel"/>
    <w:tmpl w:val="074C6638"/>
    <w:lvl w:ilvl="0" w:tplc="05F85A7C">
      <w:start w:val="1"/>
      <w:numFmt w:val="decimal"/>
      <w:lvlText w:val="%1."/>
      <w:lvlJc w:val="left"/>
      <w:pPr>
        <w:ind w:left="502"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A5F4C"/>
    <w:multiLevelType w:val="hybridMultilevel"/>
    <w:tmpl w:val="A1968278"/>
    <w:lvl w:ilvl="0" w:tplc="97BA4718">
      <w:start w:val="1"/>
      <w:numFmt w:val="decimal"/>
      <w:lvlText w:val="%1."/>
      <w:lvlJc w:val="left"/>
      <w:pPr>
        <w:ind w:left="720" w:hanging="360"/>
      </w:pPr>
      <w:rPr>
        <w:i w:val="0"/>
      </w:rPr>
    </w:lvl>
    <w:lvl w:ilvl="1" w:tplc="A68481DE">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9877245"/>
    <w:multiLevelType w:val="hybridMultilevel"/>
    <w:tmpl w:val="0F22F75C"/>
    <w:lvl w:ilvl="0" w:tplc="04180017">
      <w:start w:val="1"/>
      <w:numFmt w:val="lowerLetter"/>
      <w:lvlText w:val="%1)"/>
      <w:lvlJc w:val="left"/>
      <w:pPr>
        <w:ind w:left="1070"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17" w15:restartNumberingAfterBreak="0">
    <w:nsid w:val="4A2D71CF"/>
    <w:multiLevelType w:val="hybridMultilevel"/>
    <w:tmpl w:val="C77A3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F2ABA"/>
    <w:multiLevelType w:val="hybridMultilevel"/>
    <w:tmpl w:val="28383C4A"/>
    <w:lvl w:ilvl="0" w:tplc="D54093F2">
      <w:start w:val="1"/>
      <w:numFmt w:val="upperLetter"/>
      <w:lvlText w:val="%1."/>
      <w:lvlJc w:val="left"/>
      <w:pPr>
        <w:tabs>
          <w:tab w:val="num" w:pos="540"/>
        </w:tabs>
        <w:ind w:left="540" w:hanging="360"/>
      </w:pPr>
      <w:rPr>
        <w:rFonts w:hint="default"/>
      </w:rPr>
    </w:lvl>
    <w:lvl w:ilvl="1" w:tplc="6A04AD6A">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53F92C2D"/>
    <w:multiLevelType w:val="hybridMultilevel"/>
    <w:tmpl w:val="E4B6CA34"/>
    <w:lvl w:ilvl="0" w:tplc="441449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15:restartNumberingAfterBreak="0">
    <w:nsid w:val="5C417051"/>
    <w:multiLevelType w:val="hybridMultilevel"/>
    <w:tmpl w:val="1CF07B46"/>
    <w:lvl w:ilvl="0" w:tplc="4CD88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76B52"/>
    <w:multiLevelType w:val="hybridMultilevel"/>
    <w:tmpl w:val="DB861C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74DE32C1"/>
    <w:multiLevelType w:val="hybridMultilevel"/>
    <w:tmpl w:val="B96E25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9F5929"/>
    <w:multiLevelType w:val="hybridMultilevel"/>
    <w:tmpl w:val="909AF8DE"/>
    <w:lvl w:ilvl="0" w:tplc="DB6AFF46">
      <w:start w:val="1"/>
      <w:numFmt w:val="bullet"/>
      <w:lvlText w:val=""/>
      <w:lvlJc w:val="left"/>
      <w:pPr>
        <w:ind w:left="720" w:hanging="360"/>
      </w:pPr>
      <w:rPr>
        <w:rFonts w:ascii="Symbol" w:hAnsi="Symbol" w:hint="default"/>
        <w:b/>
      </w:rPr>
    </w:lvl>
    <w:lvl w:ilvl="1" w:tplc="024C6C84">
      <w:start w:val="1"/>
      <w:numFmt w:val="bullet"/>
      <w:lvlText w:val=""/>
      <w:lvlJc w:val="left"/>
      <w:pPr>
        <w:ind w:left="1440" w:hanging="360"/>
      </w:pPr>
      <w:rPr>
        <w:rFonts w:ascii="Wingdings" w:hAnsi="Wingdings" w:hint="default"/>
        <w:color w:val="auto"/>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C2E3DEB"/>
    <w:multiLevelType w:val="hybridMultilevel"/>
    <w:tmpl w:val="4462F6DA"/>
    <w:lvl w:ilvl="0" w:tplc="FFFFFFFF">
      <w:start w:val="1"/>
      <w:numFmt w:val="lowerLetter"/>
      <w:lvlText w:val="%1)"/>
      <w:lvlJc w:val="left"/>
      <w:pPr>
        <w:tabs>
          <w:tab w:val="num" w:pos="1080"/>
        </w:tabs>
        <w:ind w:left="108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CF463E8"/>
    <w:multiLevelType w:val="hybridMultilevel"/>
    <w:tmpl w:val="A46C4470"/>
    <w:lvl w:ilvl="0" w:tplc="CAE072BA">
      <w:start w:val="1"/>
      <w:numFmt w:val="decimal"/>
      <w:lvlText w:val="%1."/>
      <w:lvlJc w:val="left"/>
      <w:pPr>
        <w:ind w:left="1725" w:hanging="100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0"/>
  </w:num>
  <w:num w:numId="3">
    <w:abstractNumId w:val="18"/>
  </w:num>
  <w:num w:numId="4">
    <w:abstractNumId w:val="7"/>
  </w:num>
  <w:num w:numId="5">
    <w:abstractNumId w:val="17"/>
  </w:num>
  <w:num w:numId="6">
    <w:abstractNumId w:val="12"/>
  </w:num>
  <w:num w:numId="7">
    <w:abstractNumId w:val="6"/>
  </w:num>
  <w:num w:numId="8">
    <w:abstractNumId w:val="2"/>
  </w:num>
  <w:num w:numId="9">
    <w:abstractNumId w:val="5"/>
  </w:num>
  <w:num w:numId="10">
    <w:abstractNumId w:val="21"/>
  </w:num>
  <w:num w:numId="11">
    <w:abstractNumId w:val="16"/>
  </w:num>
  <w:num w:numId="12">
    <w:abstractNumId w:val="0"/>
  </w:num>
  <w:num w:numId="13">
    <w:abstractNumId w:val="15"/>
  </w:num>
  <w:num w:numId="14">
    <w:abstractNumId w:val="24"/>
  </w:num>
  <w:num w:numId="15">
    <w:abstractNumId w:val="26"/>
  </w:num>
  <w:num w:numId="16">
    <w:abstractNumId w:val="3"/>
  </w:num>
  <w:num w:numId="17">
    <w:abstractNumId w:val="9"/>
  </w:num>
  <w:num w:numId="18">
    <w:abstractNumId w:val="1"/>
  </w:num>
  <w:num w:numId="19">
    <w:abstractNumId w:val="10"/>
  </w:num>
  <w:num w:numId="20">
    <w:abstractNumId w:val="23"/>
  </w:num>
  <w:num w:numId="21">
    <w:abstractNumId w:val="13"/>
  </w:num>
  <w:num w:numId="22">
    <w:abstractNumId w:val="19"/>
  </w:num>
  <w:num w:numId="23">
    <w:abstractNumId w:val="14"/>
  </w:num>
  <w:num w:numId="24">
    <w:abstractNumId w:val="22"/>
  </w:num>
  <w:num w:numId="25">
    <w:abstractNumId w:val="4"/>
  </w:num>
  <w:num w:numId="26">
    <w:abstractNumId w:val="1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63"/>
    <w:rsid w:val="00000869"/>
    <w:rsid w:val="0000442E"/>
    <w:rsid w:val="00007059"/>
    <w:rsid w:val="00011DFD"/>
    <w:rsid w:val="000126B0"/>
    <w:rsid w:val="00013521"/>
    <w:rsid w:val="000225D3"/>
    <w:rsid w:val="00031050"/>
    <w:rsid w:val="00032A0C"/>
    <w:rsid w:val="00033C81"/>
    <w:rsid w:val="000363D7"/>
    <w:rsid w:val="000427DE"/>
    <w:rsid w:val="00044865"/>
    <w:rsid w:val="00044BAB"/>
    <w:rsid w:val="00046D36"/>
    <w:rsid w:val="00050D7B"/>
    <w:rsid w:val="00056494"/>
    <w:rsid w:val="00056907"/>
    <w:rsid w:val="000570D1"/>
    <w:rsid w:val="0006258B"/>
    <w:rsid w:val="00067786"/>
    <w:rsid w:val="000730AD"/>
    <w:rsid w:val="00074784"/>
    <w:rsid w:val="00077577"/>
    <w:rsid w:val="000817A8"/>
    <w:rsid w:val="000830AA"/>
    <w:rsid w:val="000872E0"/>
    <w:rsid w:val="0009012F"/>
    <w:rsid w:val="00090558"/>
    <w:rsid w:val="00091A3A"/>
    <w:rsid w:val="000950C5"/>
    <w:rsid w:val="000A7E06"/>
    <w:rsid w:val="000B7576"/>
    <w:rsid w:val="000C270E"/>
    <w:rsid w:val="000D347B"/>
    <w:rsid w:val="000D7F86"/>
    <w:rsid w:val="000E16E0"/>
    <w:rsid w:val="000E261F"/>
    <w:rsid w:val="000F04C5"/>
    <w:rsid w:val="000F1603"/>
    <w:rsid w:val="000F50A8"/>
    <w:rsid w:val="000F56B1"/>
    <w:rsid w:val="001002FC"/>
    <w:rsid w:val="00102FBE"/>
    <w:rsid w:val="0010366C"/>
    <w:rsid w:val="00104405"/>
    <w:rsid w:val="00106603"/>
    <w:rsid w:val="001115D5"/>
    <w:rsid w:val="0011304C"/>
    <w:rsid w:val="00113147"/>
    <w:rsid w:val="00120AF7"/>
    <w:rsid w:val="001226CC"/>
    <w:rsid w:val="0013068A"/>
    <w:rsid w:val="0013094E"/>
    <w:rsid w:val="00130FEE"/>
    <w:rsid w:val="00134243"/>
    <w:rsid w:val="001369FB"/>
    <w:rsid w:val="00140D86"/>
    <w:rsid w:val="00142F44"/>
    <w:rsid w:val="00150C40"/>
    <w:rsid w:val="0015389F"/>
    <w:rsid w:val="001559BA"/>
    <w:rsid w:val="00164F27"/>
    <w:rsid w:val="001723C0"/>
    <w:rsid w:val="00176FCF"/>
    <w:rsid w:val="001804EB"/>
    <w:rsid w:val="0018543F"/>
    <w:rsid w:val="00194BFD"/>
    <w:rsid w:val="001A5AF0"/>
    <w:rsid w:val="001B3B25"/>
    <w:rsid w:val="001B4AC7"/>
    <w:rsid w:val="001B6424"/>
    <w:rsid w:val="001C5ACA"/>
    <w:rsid w:val="001D1F41"/>
    <w:rsid w:val="001E19E9"/>
    <w:rsid w:val="001E310D"/>
    <w:rsid w:val="001E41FE"/>
    <w:rsid w:val="001F289E"/>
    <w:rsid w:val="001F3412"/>
    <w:rsid w:val="0020137E"/>
    <w:rsid w:val="0020524A"/>
    <w:rsid w:val="00207044"/>
    <w:rsid w:val="002142A6"/>
    <w:rsid w:val="00220E23"/>
    <w:rsid w:val="002243BF"/>
    <w:rsid w:val="00225EAC"/>
    <w:rsid w:val="0022776E"/>
    <w:rsid w:val="00232B07"/>
    <w:rsid w:val="00235117"/>
    <w:rsid w:val="0023573D"/>
    <w:rsid w:val="0024551B"/>
    <w:rsid w:val="00251522"/>
    <w:rsid w:val="0025427B"/>
    <w:rsid w:val="00256BA8"/>
    <w:rsid w:val="00261A30"/>
    <w:rsid w:val="00266B2F"/>
    <w:rsid w:val="002705F6"/>
    <w:rsid w:val="00272F2C"/>
    <w:rsid w:val="00273446"/>
    <w:rsid w:val="0028218E"/>
    <w:rsid w:val="00297F39"/>
    <w:rsid w:val="002A0492"/>
    <w:rsid w:val="002A10F4"/>
    <w:rsid w:val="002B3209"/>
    <w:rsid w:val="002B398B"/>
    <w:rsid w:val="002B6E25"/>
    <w:rsid w:val="002D1671"/>
    <w:rsid w:val="002E73BB"/>
    <w:rsid w:val="002F347A"/>
    <w:rsid w:val="002F4C16"/>
    <w:rsid w:val="0030026A"/>
    <w:rsid w:val="00307F4C"/>
    <w:rsid w:val="00310F62"/>
    <w:rsid w:val="00312925"/>
    <w:rsid w:val="003158B8"/>
    <w:rsid w:val="003223FC"/>
    <w:rsid w:val="00324D0A"/>
    <w:rsid w:val="00330D6A"/>
    <w:rsid w:val="00331685"/>
    <w:rsid w:val="00334466"/>
    <w:rsid w:val="00340F58"/>
    <w:rsid w:val="00345CF5"/>
    <w:rsid w:val="003462F1"/>
    <w:rsid w:val="0035460D"/>
    <w:rsid w:val="00354BB7"/>
    <w:rsid w:val="00360FB1"/>
    <w:rsid w:val="00363454"/>
    <w:rsid w:val="003677E0"/>
    <w:rsid w:val="00375190"/>
    <w:rsid w:val="00376D6F"/>
    <w:rsid w:val="00377C2A"/>
    <w:rsid w:val="00381B97"/>
    <w:rsid w:val="00382D63"/>
    <w:rsid w:val="003914D6"/>
    <w:rsid w:val="0039167D"/>
    <w:rsid w:val="003A258B"/>
    <w:rsid w:val="003A4CEE"/>
    <w:rsid w:val="003B2794"/>
    <w:rsid w:val="003B71F5"/>
    <w:rsid w:val="003C1AC5"/>
    <w:rsid w:val="003C4C67"/>
    <w:rsid w:val="003D1063"/>
    <w:rsid w:val="003D75C4"/>
    <w:rsid w:val="003E3C9B"/>
    <w:rsid w:val="003E616D"/>
    <w:rsid w:val="003E7256"/>
    <w:rsid w:val="003F401C"/>
    <w:rsid w:val="003F71B8"/>
    <w:rsid w:val="0040533B"/>
    <w:rsid w:val="00406F48"/>
    <w:rsid w:val="00425FE9"/>
    <w:rsid w:val="004277D5"/>
    <w:rsid w:val="00431A6C"/>
    <w:rsid w:val="00433589"/>
    <w:rsid w:val="00441D0A"/>
    <w:rsid w:val="00444DBA"/>
    <w:rsid w:val="00446586"/>
    <w:rsid w:val="00446B99"/>
    <w:rsid w:val="00453CB3"/>
    <w:rsid w:val="00456E06"/>
    <w:rsid w:val="004620F8"/>
    <w:rsid w:val="00471F3F"/>
    <w:rsid w:val="00477766"/>
    <w:rsid w:val="00480FD3"/>
    <w:rsid w:val="0049110A"/>
    <w:rsid w:val="00493B34"/>
    <w:rsid w:val="00494580"/>
    <w:rsid w:val="00494934"/>
    <w:rsid w:val="00495AB1"/>
    <w:rsid w:val="004A031F"/>
    <w:rsid w:val="004A680F"/>
    <w:rsid w:val="004C0595"/>
    <w:rsid w:val="004C5E09"/>
    <w:rsid w:val="004D0263"/>
    <w:rsid w:val="004D0B64"/>
    <w:rsid w:val="004D474C"/>
    <w:rsid w:val="004D6435"/>
    <w:rsid w:val="004E08A5"/>
    <w:rsid w:val="004E0C1E"/>
    <w:rsid w:val="004E1FB9"/>
    <w:rsid w:val="004E2E2F"/>
    <w:rsid w:val="004F3C68"/>
    <w:rsid w:val="00504AA9"/>
    <w:rsid w:val="00511665"/>
    <w:rsid w:val="00516C8F"/>
    <w:rsid w:val="00516EFC"/>
    <w:rsid w:val="00517C7F"/>
    <w:rsid w:val="00517DBF"/>
    <w:rsid w:val="00520A5C"/>
    <w:rsid w:val="00522383"/>
    <w:rsid w:val="005341BC"/>
    <w:rsid w:val="005406BF"/>
    <w:rsid w:val="005504CA"/>
    <w:rsid w:val="00552BF5"/>
    <w:rsid w:val="00554B18"/>
    <w:rsid w:val="00561676"/>
    <w:rsid w:val="0056254C"/>
    <w:rsid w:val="00565774"/>
    <w:rsid w:val="00566047"/>
    <w:rsid w:val="00583FF8"/>
    <w:rsid w:val="00593B34"/>
    <w:rsid w:val="00594E3E"/>
    <w:rsid w:val="005A1CA1"/>
    <w:rsid w:val="005A3879"/>
    <w:rsid w:val="005A44BA"/>
    <w:rsid w:val="005A7317"/>
    <w:rsid w:val="005B6659"/>
    <w:rsid w:val="005C13FD"/>
    <w:rsid w:val="005C1BD9"/>
    <w:rsid w:val="005C2B35"/>
    <w:rsid w:val="005C310C"/>
    <w:rsid w:val="005E5032"/>
    <w:rsid w:val="005F1A27"/>
    <w:rsid w:val="005F2484"/>
    <w:rsid w:val="0060102F"/>
    <w:rsid w:val="00601237"/>
    <w:rsid w:val="00607F33"/>
    <w:rsid w:val="00611C4C"/>
    <w:rsid w:val="00614601"/>
    <w:rsid w:val="0061594C"/>
    <w:rsid w:val="00616674"/>
    <w:rsid w:val="0062006F"/>
    <w:rsid w:val="00621701"/>
    <w:rsid w:val="00623FC0"/>
    <w:rsid w:val="006271FC"/>
    <w:rsid w:val="00636E3E"/>
    <w:rsid w:val="00637CC5"/>
    <w:rsid w:val="006405B1"/>
    <w:rsid w:val="00645BFC"/>
    <w:rsid w:val="00660007"/>
    <w:rsid w:val="0066374D"/>
    <w:rsid w:val="0066638E"/>
    <w:rsid w:val="00671EEF"/>
    <w:rsid w:val="00680DDD"/>
    <w:rsid w:val="00686988"/>
    <w:rsid w:val="00695D3A"/>
    <w:rsid w:val="006A36A5"/>
    <w:rsid w:val="006A4373"/>
    <w:rsid w:val="006A580E"/>
    <w:rsid w:val="006B1ECB"/>
    <w:rsid w:val="006B2038"/>
    <w:rsid w:val="006B63DE"/>
    <w:rsid w:val="006B77FD"/>
    <w:rsid w:val="006C3F94"/>
    <w:rsid w:val="006C4A43"/>
    <w:rsid w:val="006C6343"/>
    <w:rsid w:val="006D3A11"/>
    <w:rsid w:val="006D4708"/>
    <w:rsid w:val="006D6806"/>
    <w:rsid w:val="00700151"/>
    <w:rsid w:val="00701B03"/>
    <w:rsid w:val="00703615"/>
    <w:rsid w:val="007335D2"/>
    <w:rsid w:val="007371B3"/>
    <w:rsid w:val="007404F7"/>
    <w:rsid w:val="0074462B"/>
    <w:rsid w:val="00747A9F"/>
    <w:rsid w:val="007518DD"/>
    <w:rsid w:val="00751D1D"/>
    <w:rsid w:val="00753424"/>
    <w:rsid w:val="0076315D"/>
    <w:rsid w:val="007655BA"/>
    <w:rsid w:val="007709B9"/>
    <w:rsid w:val="007731D3"/>
    <w:rsid w:val="00773234"/>
    <w:rsid w:val="007769B2"/>
    <w:rsid w:val="00780E2A"/>
    <w:rsid w:val="00783E21"/>
    <w:rsid w:val="00792B8B"/>
    <w:rsid w:val="00794E03"/>
    <w:rsid w:val="007A3F8A"/>
    <w:rsid w:val="007A66DD"/>
    <w:rsid w:val="007B357D"/>
    <w:rsid w:val="007C15A4"/>
    <w:rsid w:val="007C7049"/>
    <w:rsid w:val="007D17C9"/>
    <w:rsid w:val="007E22C1"/>
    <w:rsid w:val="007E3173"/>
    <w:rsid w:val="007E342D"/>
    <w:rsid w:val="007E3506"/>
    <w:rsid w:val="007E489D"/>
    <w:rsid w:val="007F40CD"/>
    <w:rsid w:val="00814203"/>
    <w:rsid w:val="00814B10"/>
    <w:rsid w:val="008154BA"/>
    <w:rsid w:val="00817046"/>
    <w:rsid w:val="00827E21"/>
    <w:rsid w:val="00830394"/>
    <w:rsid w:val="00832DB6"/>
    <w:rsid w:val="00840DE6"/>
    <w:rsid w:val="00841F5E"/>
    <w:rsid w:val="0084636A"/>
    <w:rsid w:val="00847999"/>
    <w:rsid w:val="008556E1"/>
    <w:rsid w:val="00866551"/>
    <w:rsid w:val="0086714A"/>
    <w:rsid w:val="00872A34"/>
    <w:rsid w:val="00877737"/>
    <w:rsid w:val="008804B6"/>
    <w:rsid w:val="008841BA"/>
    <w:rsid w:val="008906B1"/>
    <w:rsid w:val="00891ACD"/>
    <w:rsid w:val="00897770"/>
    <w:rsid w:val="008A00C9"/>
    <w:rsid w:val="008A2B0D"/>
    <w:rsid w:val="008A5713"/>
    <w:rsid w:val="008A6242"/>
    <w:rsid w:val="008A6647"/>
    <w:rsid w:val="008B4BC9"/>
    <w:rsid w:val="008B6A68"/>
    <w:rsid w:val="008C5C0C"/>
    <w:rsid w:val="008D080D"/>
    <w:rsid w:val="008D1309"/>
    <w:rsid w:val="008E46B7"/>
    <w:rsid w:val="008F41B6"/>
    <w:rsid w:val="00900FF5"/>
    <w:rsid w:val="00901F5C"/>
    <w:rsid w:val="009027DF"/>
    <w:rsid w:val="00905A32"/>
    <w:rsid w:val="00905CA4"/>
    <w:rsid w:val="009117D9"/>
    <w:rsid w:val="00913C3C"/>
    <w:rsid w:val="00916ED2"/>
    <w:rsid w:val="00917629"/>
    <w:rsid w:val="00917748"/>
    <w:rsid w:val="00926BEB"/>
    <w:rsid w:val="00926C3D"/>
    <w:rsid w:val="00932FB0"/>
    <w:rsid w:val="00955D7D"/>
    <w:rsid w:val="00956A37"/>
    <w:rsid w:val="00957EA9"/>
    <w:rsid w:val="00964CD4"/>
    <w:rsid w:val="0097229A"/>
    <w:rsid w:val="009805F0"/>
    <w:rsid w:val="00995935"/>
    <w:rsid w:val="00996076"/>
    <w:rsid w:val="009A4327"/>
    <w:rsid w:val="009A50CE"/>
    <w:rsid w:val="009C13B6"/>
    <w:rsid w:val="009C23C4"/>
    <w:rsid w:val="009C70E1"/>
    <w:rsid w:val="009D0139"/>
    <w:rsid w:val="009D3329"/>
    <w:rsid w:val="009D3B6E"/>
    <w:rsid w:val="009E643B"/>
    <w:rsid w:val="009F63AC"/>
    <w:rsid w:val="00A01B73"/>
    <w:rsid w:val="00A11FC5"/>
    <w:rsid w:val="00A2044A"/>
    <w:rsid w:val="00A24E9D"/>
    <w:rsid w:val="00A266B3"/>
    <w:rsid w:val="00A26969"/>
    <w:rsid w:val="00A370E1"/>
    <w:rsid w:val="00A44E70"/>
    <w:rsid w:val="00A45095"/>
    <w:rsid w:val="00A4509F"/>
    <w:rsid w:val="00A50071"/>
    <w:rsid w:val="00A7389A"/>
    <w:rsid w:val="00A83560"/>
    <w:rsid w:val="00A874EE"/>
    <w:rsid w:val="00AA075B"/>
    <w:rsid w:val="00AA0D7D"/>
    <w:rsid w:val="00AA15C8"/>
    <w:rsid w:val="00AA1859"/>
    <w:rsid w:val="00AA65D1"/>
    <w:rsid w:val="00AA666C"/>
    <w:rsid w:val="00AB25E8"/>
    <w:rsid w:val="00AB3996"/>
    <w:rsid w:val="00AC251F"/>
    <w:rsid w:val="00AC4491"/>
    <w:rsid w:val="00AD5B69"/>
    <w:rsid w:val="00AE4745"/>
    <w:rsid w:val="00AE5F2B"/>
    <w:rsid w:val="00AF1FD7"/>
    <w:rsid w:val="00AF735E"/>
    <w:rsid w:val="00AF7C3D"/>
    <w:rsid w:val="00B062F5"/>
    <w:rsid w:val="00B101AB"/>
    <w:rsid w:val="00B146E6"/>
    <w:rsid w:val="00B21020"/>
    <w:rsid w:val="00B21DB2"/>
    <w:rsid w:val="00B239B3"/>
    <w:rsid w:val="00B24037"/>
    <w:rsid w:val="00B26751"/>
    <w:rsid w:val="00B30D89"/>
    <w:rsid w:val="00B36ED5"/>
    <w:rsid w:val="00B3785A"/>
    <w:rsid w:val="00B43FF4"/>
    <w:rsid w:val="00B4453C"/>
    <w:rsid w:val="00B50141"/>
    <w:rsid w:val="00B56844"/>
    <w:rsid w:val="00B629F9"/>
    <w:rsid w:val="00B65FB6"/>
    <w:rsid w:val="00B7181A"/>
    <w:rsid w:val="00B803B2"/>
    <w:rsid w:val="00B86137"/>
    <w:rsid w:val="00B901AF"/>
    <w:rsid w:val="00B977ED"/>
    <w:rsid w:val="00BA66FB"/>
    <w:rsid w:val="00BB5663"/>
    <w:rsid w:val="00BC47CD"/>
    <w:rsid w:val="00BC5FD6"/>
    <w:rsid w:val="00BC6246"/>
    <w:rsid w:val="00BD6BA8"/>
    <w:rsid w:val="00BE1BD1"/>
    <w:rsid w:val="00BE669C"/>
    <w:rsid w:val="00BF0FE0"/>
    <w:rsid w:val="00BF1869"/>
    <w:rsid w:val="00BF54D2"/>
    <w:rsid w:val="00C03AE0"/>
    <w:rsid w:val="00C17C4C"/>
    <w:rsid w:val="00C22CE9"/>
    <w:rsid w:val="00C30089"/>
    <w:rsid w:val="00C307FB"/>
    <w:rsid w:val="00C31954"/>
    <w:rsid w:val="00C323A9"/>
    <w:rsid w:val="00C358BB"/>
    <w:rsid w:val="00C42319"/>
    <w:rsid w:val="00C53372"/>
    <w:rsid w:val="00C64618"/>
    <w:rsid w:val="00C76751"/>
    <w:rsid w:val="00C836D4"/>
    <w:rsid w:val="00C84584"/>
    <w:rsid w:val="00C87C18"/>
    <w:rsid w:val="00C936F2"/>
    <w:rsid w:val="00C96E21"/>
    <w:rsid w:val="00CA68B5"/>
    <w:rsid w:val="00CA7A0F"/>
    <w:rsid w:val="00CB0C74"/>
    <w:rsid w:val="00CB2F7D"/>
    <w:rsid w:val="00CB310A"/>
    <w:rsid w:val="00CC0DA7"/>
    <w:rsid w:val="00CC29B0"/>
    <w:rsid w:val="00CC478C"/>
    <w:rsid w:val="00CC74FF"/>
    <w:rsid w:val="00CD07C6"/>
    <w:rsid w:val="00CD4C03"/>
    <w:rsid w:val="00CD548C"/>
    <w:rsid w:val="00CD554E"/>
    <w:rsid w:val="00CE0FAA"/>
    <w:rsid w:val="00CE3C61"/>
    <w:rsid w:val="00CF36C1"/>
    <w:rsid w:val="00D01C47"/>
    <w:rsid w:val="00D032FD"/>
    <w:rsid w:val="00D0433B"/>
    <w:rsid w:val="00D0590F"/>
    <w:rsid w:val="00D11D5A"/>
    <w:rsid w:val="00D1526E"/>
    <w:rsid w:val="00D319E8"/>
    <w:rsid w:val="00D32A25"/>
    <w:rsid w:val="00D36991"/>
    <w:rsid w:val="00D40229"/>
    <w:rsid w:val="00D40AEE"/>
    <w:rsid w:val="00D41A47"/>
    <w:rsid w:val="00D42770"/>
    <w:rsid w:val="00D42AE1"/>
    <w:rsid w:val="00D43A78"/>
    <w:rsid w:val="00D46679"/>
    <w:rsid w:val="00D46A9D"/>
    <w:rsid w:val="00D530DF"/>
    <w:rsid w:val="00D56814"/>
    <w:rsid w:val="00D71C57"/>
    <w:rsid w:val="00D72440"/>
    <w:rsid w:val="00D72A04"/>
    <w:rsid w:val="00D80751"/>
    <w:rsid w:val="00D8272E"/>
    <w:rsid w:val="00D82A3C"/>
    <w:rsid w:val="00D955A3"/>
    <w:rsid w:val="00D9655C"/>
    <w:rsid w:val="00D96EE9"/>
    <w:rsid w:val="00D97657"/>
    <w:rsid w:val="00D97F41"/>
    <w:rsid w:val="00DA5867"/>
    <w:rsid w:val="00DA67F0"/>
    <w:rsid w:val="00DB37D1"/>
    <w:rsid w:val="00DB5C65"/>
    <w:rsid w:val="00DB6B7E"/>
    <w:rsid w:val="00DC1EF1"/>
    <w:rsid w:val="00DC5596"/>
    <w:rsid w:val="00DD4B60"/>
    <w:rsid w:val="00DD56DB"/>
    <w:rsid w:val="00DE2EB9"/>
    <w:rsid w:val="00DE4AD6"/>
    <w:rsid w:val="00DF0C2E"/>
    <w:rsid w:val="00DF23D9"/>
    <w:rsid w:val="00DF3119"/>
    <w:rsid w:val="00E042DC"/>
    <w:rsid w:val="00E15311"/>
    <w:rsid w:val="00E2199D"/>
    <w:rsid w:val="00E245DC"/>
    <w:rsid w:val="00E25E6D"/>
    <w:rsid w:val="00E314A7"/>
    <w:rsid w:val="00E32B76"/>
    <w:rsid w:val="00E426B2"/>
    <w:rsid w:val="00E436BB"/>
    <w:rsid w:val="00E47816"/>
    <w:rsid w:val="00E47CBC"/>
    <w:rsid w:val="00E52AE0"/>
    <w:rsid w:val="00E55548"/>
    <w:rsid w:val="00E57CDA"/>
    <w:rsid w:val="00E72E13"/>
    <w:rsid w:val="00E755AF"/>
    <w:rsid w:val="00E75DAA"/>
    <w:rsid w:val="00E7704E"/>
    <w:rsid w:val="00E81CDF"/>
    <w:rsid w:val="00E87E55"/>
    <w:rsid w:val="00E90888"/>
    <w:rsid w:val="00E92346"/>
    <w:rsid w:val="00E94CFD"/>
    <w:rsid w:val="00EA295F"/>
    <w:rsid w:val="00EA30C7"/>
    <w:rsid w:val="00EA7252"/>
    <w:rsid w:val="00EB1FE6"/>
    <w:rsid w:val="00EB7373"/>
    <w:rsid w:val="00EC5469"/>
    <w:rsid w:val="00ED2C46"/>
    <w:rsid w:val="00ED3611"/>
    <w:rsid w:val="00EE1478"/>
    <w:rsid w:val="00EE36BC"/>
    <w:rsid w:val="00EF6B95"/>
    <w:rsid w:val="00EF7B0B"/>
    <w:rsid w:val="00F03C15"/>
    <w:rsid w:val="00F104CF"/>
    <w:rsid w:val="00F14342"/>
    <w:rsid w:val="00F15555"/>
    <w:rsid w:val="00F17EAD"/>
    <w:rsid w:val="00F21074"/>
    <w:rsid w:val="00F23E88"/>
    <w:rsid w:val="00F26781"/>
    <w:rsid w:val="00F3039B"/>
    <w:rsid w:val="00F35633"/>
    <w:rsid w:val="00F370FB"/>
    <w:rsid w:val="00F40D29"/>
    <w:rsid w:val="00F426AE"/>
    <w:rsid w:val="00F43EB7"/>
    <w:rsid w:val="00F43F13"/>
    <w:rsid w:val="00F47DAB"/>
    <w:rsid w:val="00F51BC3"/>
    <w:rsid w:val="00F54B96"/>
    <w:rsid w:val="00F65346"/>
    <w:rsid w:val="00F77909"/>
    <w:rsid w:val="00F8467C"/>
    <w:rsid w:val="00FA25B8"/>
    <w:rsid w:val="00FA3533"/>
    <w:rsid w:val="00FB64C3"/>
    <w:rsid w:val="00FD32E9"/>
    <w:rsid w:val="00FD331E"/>
    <w:rsid w:val="00FD43F7"/>
    <w:rsid w:val="00FF00CC"/>
    <w:rsid w:val="00FF1208"/>
    <w:rsid w:val="00FF714E"/>
    <w:rsid w:val="00FF7D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31FF"/>
  <w15:docId w15:val="{D484F4E3-4E59-4E28-8FD0-3654FEB1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063"/>
    <w:rPr>
      <w:rFonts w:ascii="Times New Roman" w:eastAsia="Times New Roman" w:hAnsi="Times New Roman"/>
      <w:sz w:val="24"/>
      <w:szCs w:val="24"/>
    </w:rPr>
  </w:style>
  <w:style w:type="paragraph" w:styleId="Heading1">
    <w:name w:val="heading 1"/>
    <w:basedOn w:val="Normal"/>
    <w:next w:val="Normal"/>
    <w:link w:val="Heading1Char"/>
    <w:uiPriority w:val="9"/>
    <w:qFormat/>
    <w:rsid w:val="0083039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D1063"/>
    <w:pPr>
      <w:tabs>
        <w:tab w:val="center" w:pos="4536"/>
        <w:tab w:val="right" w:pos="9072"/>
      </w:tabs>
    </w:pPr>
  </w:style>
  <w:style w:type="character" w:customStyle="1" w:styleId="FooterChar">
    <w:name w:val="Footer Char"/>
    <w:link w:val="Footer"/>
    <w:uiPriority w:val="99"/>
    <w:rsid w:val="003D1063"/>
    <w:rPr>
      <w:rFonts w:ascii="Times New Roman" w:eastAsia="Times New Roman" w:hAnsi="Times New Roman" w:cs="Times New Roman"/>
      <w:sz w:val="24"/>
      <w:szCs w:val="24"/>
      <w:lang w:val="ro-RO" w:eastAsia="ro-RO"/>
    </w:rPr>
  </w:style>
  <w:style w:type="character" w:styleId="Hyperlink">
    <w:name w:val="Hyperlink"/>
    <w:rsid w:val="003D1063"/>
    <w:rPr>
      <w:color w:val="0000FF"/>
      <w:u w:val="single"/>
    </w:rPr>
  </w:style>
  <w:style w:type="paragraph" w:styleId="BalloonText">
    <w:name w:val="Balloon Text"/>
    <w:basedOn w:val="Normal"/>
    <w:link w:val="BalloonTextChar"/>
    <w:uiPriority w:val="99"/>
    <w:semiHidden/>
    <w:unhideWhenUsed/>
    <w:rsid w:val="003D1063"/>
    <w:rPr>
      <w:rFonts w:ascii="Tahoma" w:hAnsi="Tahoma"/>
      <w:sz w:val="16"/>
      <w:szCs w:val="16"/>
    </w:rPr>
  </w:style>
  <w:style w:type="character" w:customStyle="1" w:styleId="BalloonTextChar">
    <w:name w:val="Balloon Text Char"/>
    <w:link w:val="BalloonText"/>
    <w:uiPriority w:val="99"/>
    <w:semiHidden/>
    <w:rsid w:val="003D1063"/>
    <w:rPr>
      <w:rFonts w:ascii="Tahoma" w:eastAsia="Times New Roman" w:hAnsi="Tahoma" w:cs="Tahoma"/>
      <w:sz w:val="16"/>
      <w:szCs w:val="16"/>
      <w:lang w:val="ro-RO" w:eastAsia="ro-RO"/>
    </w:rPr>
  </w:style>
  <w:style w:type="paragraph" w:styleId="BodyText3">
    <w:name w:val="Body Text 3"/>
    <w:basedOn w:val="Normal"/>
    <w:link w:val="BodyText3Char"/>
    <w:rsid w:val="003D1063"/>
    <w:pPr>
      <w:tabs>
        <w:tab w:val="left" w:pos="2977"/>
      </w:tabs>
      <w:jc w:val="both"/>
    </w:pPr>
    <w:rPr>
      <w:sz w:val="28"/>
      <w:szCs w:val="20"/>
    </w:rPr>
  </w:style>
  <w:style w:type="character" w:customStyle="1" w:styleId="BodyText3Char">
    <w:name w:val="Body Text 3 Char"/>
    <w:link w:val="BodyText3"/>
    <w:rsid w:val="003D1063"/>
    <w:rPr>
      <w:rFonts w:ascii="Times New Roman" w:eastAsia="Times New Roman" w:hAnsi="Times New Roman" w:cs="Times New Roman"/>
      <w:sz w:val="28"/>
      <w:szCs w:val="20"/>
      <w:lang w:val="ro-RO"/>
    </w:rPr>
  </w:style>
  <w:style w:type="paragraph" w:styleId="NormalWeb">
    <w:name w:val="Normal (Web)"/>
    <w:basedOn w:val="Normal"/>
    <w:rsid w:val="003D1063"/>
    <w:pPr>
      <w:spacing w:before="100" w:beforeAutospacing="1" w:after="100" w:afterAutospacing="1"/>
    </w:pPr>
    <w:rPr>
      <w:lang w:val="en-US" w:eastAsia="en-US"/>
    </w:rPr>
  </w:style>
  <w:style w:type="paragraph" w:customStyle="1" w:styleId="Default">
    <w:name w:val="Default"/>
    <w:rsid w:val="003D1063"/>
    <w:pPr>
      <w:autoSpaceDE w:val="0"/>
      <w:autoSpaceDN w:val="0"/>
      <w:adjustRightInd w:val="0"/>
    </w:pPr>
    <w:rPr>
      <w:rFonts w:ascii="Times New Roman" w:eastAsia="Times New Roman" w:hAnsi="Times New Roman"/>
      <w:color w:val="000000"/>
      <w:sz w:val="24"/>
      <w:szCs w:val="24"/>
    </w:rPr>
  </w:style>
  <w:style w:type="paragraph" w:styleId="NoSpacing">
    <w:name w:val="No Spacing"/>
    <w:link w:val="NoSpacingChar"/>
    <w:qFormat/>
    <w:rsid w:val="00623FC0"/>
    <w:rPr>
      <w:rFonts w:eastAsia="Times New Roman"/>
      <w:sz w:val="22"/>
      <w:szCs w:val="22"/>
      <w:lang w:val="en-US" w:eastAsia="en-US"/>
    </w:rPr>
  </w:style>
  <w:style w:type="paragraph" w:styleId="FootnoteText">
    <w:name w:val="footnote text"/>
    <w:basedOn w:val="Normal"/>
    <w:link w:val="FootnoteTextChar"/>
    <w:rsid w:val="00623FC0"/>
    <w:rPr>
      <w:sz w:val="20"/>
      <w:szCs w:val="20"/>
    </w:rPr>
  </w:style>
  <w:style w:type="character" w:customStyle="1" w:styleId="FootnoteTextChar">
    <w:name w:val="Footnote Text Char"/>
    <w:link w:val="FootnoteText"/>
    <w:rsid w:val="00623FC0"/>
    <w:rPr>
      <w:rFonts w:ascii="Times New Roman" w:eastAsia="Times New Roman" w:hAnsi="Times New Roman"/>
    </w:rPr>
  </w:style>
  <w:style w:type="character" w:styleId="FootnoteReference">
    <w:name w:val="footnote reference"/>
    <w:rsid w:val="00623FC0"/>
    <w:rPr>
      <w:vertAlign w:val="superscript"/>
    </w:rPr>
  </w:style>
  <w:style w:type="paragraph" w:styleId="ListParagraph">
    <w:name w:val="List Paragraph"/>
    <w:basedOn w:val="Normal"/>
    <w:uiPriority w:val="34"/>
    <w:qFormat/>
    <w:rsid w:val="00CC478C"/>
    <w:pPr>
      <w:ind w:left="720"/>
    </w:pPr>
  </w:style>
  <w:style w:type="paragraph" w:styleId="BodyText">
    <w:name w:val="Body Text"/>
    <w:basedOn w:val="Normal"/>
    <w:link w:val="BodyTextChar"/>
    <w:rsid w:val="00307F4C"/>
    <w:pPr>
      <w:spacing w:after="120"/>
    </w:pPr>
    <w:rPr>
      <w:lang w:eastAsia="en-US"/>
    </w:rPr>
  </w:style>
  <w:style w:type="character" w:customStyle="1" w:styleId="BodyTextChar">
    <w:name w:val="Body Text Char"/>
    <w:link w:val="BodyText"/>
    <w:rsid w:val="00307F4C"/>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310F62"/>
    <w:pPr>
      <w:tabs>
        <w:tab w:val="center" w:pos="4680"/>
        <w:tab w:val="right" w:pos="9360"/>
      </w:tabs>
    </w:pPr>
  </w:style>
  <w:style w:type="character" w:customStyle="1" w:styleId="HeaderChar">
    <w:name w:val="Header Char"/>
    <w:link w:val="Header"/>
    <w:uiPriority w:val="99"/>
    <w:rsid w:val="00310F62"/>
    <w:rPr>
      <w:rFonts w:ascii="Times New Roman" w:eastAsia="Times New Roman" w:hAnsi="Times New Roman"/>
      <w:sz w:val="24"/>
      <w:szCs w:val="24"/>
      <w:lang w:val="ro-RO" w:eastAsia="ro-RO"/>
    </w:rPr>
  </w:style>
  <w:style w:type="character" w:customStyle="1" w:styleId="sttalineat">
    <w:name w:val="st_talineat"/>
    <w:basedOn w:val="DefaultParagraphFont"/>
    <w:rsid w:val="00C323A9"/>
  </w:style>
  <w:style w:type="character" w:customStyle="1" w:styleId="Heading1Char">
    <w:name w:val="Heading 1 Char"/>
    <w:link w:val="Heading1"/>
    <w:uiPriority w:val="9"/>
    <w:rsid w:val="00830394"/>
    <w:rPr>
      <w:rFonts w:ascii="Cambria" w:eastAsia="Times New Roman" w:hAnsi="Cambria" w:cs="Times New Roman"/>
      <w:b/>
      <w:bCs/>
      <w:kern w:val="32"/>
      <w:sz w:val="32"/>
      <w:szCs w:val="32"/>
      <w:lang w:val="ro-RO" w:eastAsia="ro-RO"/>
    </w:rPr>
  </w:style>
  <w:style w:type="character" w:customStyle="1" w:styleId="NoSpacingChar">
    <w:name w:val="No Spacing Char"/>
    <w:link w:val="NoSpacing"/>
    <w:rsid w:val="006B2038"/>
    <w:rPr>
      <w:rFonts w:eastAsia="Times New Roman"/>
      <w:sz w:val="22"/>
      <w:szCs w:val="22"/>
      <w:lang w:eastAsia="en-US"/>
    </w:rPr>
  </w:style>
  <w:style w:type="character" w:customStyle="1" w:styleId="UnresolvedMention1">
    <w:name w:val="Unresolved Mention1"/>
    <w:basedOn w:val="DefaultParagraphFont"/>
    <w:uiPriority w:val="99"/>
    <w:semiHidden/>
    <w:unhideWhenUsed/>
    <w:rsid w:val="00056494"/>
    <w:rPr>
      <w:color w:val="605E5C"/>
      <w:shd w:val="clear" w:color="auto" w:fill="E1DFDD"/>
    </w:rPr>
  </w:style>
  <w:style w:type="table" w:styleId="TableGrid">
    <w:name w:val="Table Grid"/>
    <w:basedOn w:val="TableNormal"/>
    <w:uiPriority w:val="59"/>
    <w:rsid w:val="00E75DA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binet@sv.politiaroman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23ACE-55FB-4AA7-8946-70619892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1240</Characters>
  <Application>Microsoft Office Word</Application>
  <DocSecurity>0</DocSecurity>
  <Lines>10</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                                                                                NESECRET</vt:lpstr>
      <vt:lpstr>                        R  O  M  Â  N  I  A                                                                                NESECRET               </vt:lpstr>
    </vt:vector>
  </TitlesOfParts>
  <Company/>
  <LinksUpToDate>false</LinksUpToDate>
  <CharactersWithSpaces>1455</CharactersWithSpaces>
  <SharedDoc>false</SharedDoc>
  <HLinks>
    <vt:vector size="12" baseType="variant">
      <vt:variant>
        <vt:i4>6815824</vt:i4>
      </vt:variant>
      <vt:variant>
        <vt:i4>3</vt:i4>
      </vt:variant>
      <vt:variant>
        <vt:i4>0</vt:i4>
      </vt:variant>
      <vt:variant>
        <vt:i4>5</vt:i4>
      </vt:variant>
      <vt:variant>
        <vt:lpwstr>mailto:admitere@academiadepolitie.ro</vt:lpwstr>
      </vt:variant>
      <vt:variant>
        <vt:lpwstr/>
      </vt:variant>
      <vt:variant>
        <vt:i4>1441828</vt:i4>
      </vt:variant>
      <vt:variant>
        <vt:i4>0</vt:i4>
      </vt:variant>
      <vt:variant>
        <vt:i4>0</vt:i4>
      </vt:variant>
      <vt:variant>
        <vt:i4>5</vt:i4>
      </vt:variant>
      <vt:variant>
        <vt:lpwstr>mailto:resurse.umane@bt.politiaromana.ro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                                                                                NESECRET</dc:title>
  <dc:creator>udrea_cristina_NT</dc:creator>
  <cp:lastModifiedBy>Blaga Bogdan</cp:lastModifiedBy>
  <cp:revision>2</cp:revision>
  <cp:lastPrinted>2025-02-24T12:07:00Z</cp:lastPrinted>
  <dcterms:created xsi:type="dcterms:W3CDTF">2025-07-11T06:08:00Z</dcterms:created>
  <dcterms:modified xsi:type="dcterms:W3CDTF">2025-07-11T06:08:00Z</dcterms:modified>
</cp:coreProperties>
</file>